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FCD536" w14:textId="77777777" w:rsidR="00824009" w:rsidRDefault="00824009">
      <w:pPr>
        <w:rPr>
          <w:rFonts w:ascii="Arial" w:hAnsi="Arial" w:cs="Arial"/>
          <w:sz w:val="20"/>
          <w:szCs w:val="20"/>
        </w:rPr>
      </w:pPr>
    </w:p>
    <w:p w14:paraId="508C8003" w14:textId="77777777" w:rsidR="00824009" w:rsidRDefault="00990D6A">
      <w:pPr>
        <w:jc w:val="left"/>
        <w:rPr>
          <w:rFonts w:ascii="Arial" w:eastAsia="Times New Roman" w:hAnsi="Arial" w:cs="Arial"/>
          <w:sz w:val="20"/>
          <w:szCs w:val="20"/>
          <w:lang w:eastAsia="fr-FR"/>
        </w:rPr>
      </w:pPr>
      <w:r>
        <w:rPr>
          <w:rFonts w:ascii="Arial" w:eastAsia="Times New Roman" w:hAnsi="Arial" w:cs="Arial"/>
          <w:sz w:val="20"/>
          <w:szCs w:val="20"/>
          <w:lang w:eastAsia="fr-FR"/>
        </w:rPr>
        <w:t xml:space="preserve">Nom de votre structure </w:t>
      </w:r>
      <w:r>
        <w:rPr>
          <w:rFonts w:ascii="Arial" w:eastAsia="Times New Roman" w:hAnsi="Arial" w:cs="Arial"/>
          <w:sz w:val="20"/>
          <w:szCs w:val="20"/>
          <w:lang w:eastAsia="fr-FR"/>
        </w:rPr>
        <w:tab/>
      </w:r>
      <w:r>
        <w:rPr>
          <w:rFonts w:ascii="Arial" w:eastAsia="Times New Roman" w:hAnsi="Arial" w:cs="Arial"/>
          <w:sz w:val="20"/>
          <w:szCs w:val="20"/>
          <w:lang w:eastAsia="fr-FR"/>
        </w:rPr>
        <w:tab/>
      </w:r>
      <w:r>
        <w:rPr>
          <w:rFonts w:ascii="Arial" w:eastAsia="Times New Roman" w:hAnsi="Arial" w:cs="Arial"/>
          <w:sz w:val="20"/>
          <w:szCs w:val="20"/>
          <w:lang w:eastAsia="fr-FR"/>
        </w:rPr>
        <w:tab/>
      </w:r>
      <w:r>
        <w:rPr>
          <w:rFonts w:ascii="Arial" w:eastAsia="Times New Roman" w:hAnsi="Arial" w:cs="Arial"/>
          <w:sz w:val="20"/>
          <w:szCs w:val="20"/>
          <w:lang w:eastAsia="fr-FR"/>
        </w:rPr>
        <w:tab/>
      </w:r>
      <w:r>
        <w:rPr>
          <w:rFonts w:ascii="Arial" w:eastAsia="Times New Roman" w:hAnsi="Arial" w:cs="Arial"/>
          <w:sz w:val="20"/>
          <w:szCs w:val="20"/>
          <w:lang w:eastAsia="fr-FR"/>
        </w:rPr>
        <w:tab/>
      </w:r>
      <w:r>
        <w:rPr>
          <w:rFonts w:ascii="Arial" w:eastAsia="Times New Roman" w:hAnsi="Arial" w:cs="Arial"/>
          <w:sz w:val="20"/>
          <w:szCs w:val="20"/>
          <w:lang w:eastAsia="fr-FR"/>
        </w:rPr>
        <w:tab/>
      </w:r>
      <w:r>
        <w:rPr>
          <w:rFonts w:ascii="Arial" w:eastAsia="Times New Roman" w:hAnsi="Arial" w:cs="Arial"/>
          <w:sz w:val="20"/>
          <w:szCs w:val="20"/>
          <w:lang w:eastAsia="fr-FR"/>
        </w:rPr>
        <w:tab/>
      </w:r>
      <w:r>
        <w:rPr>
          <w:rFonts w:ascii="Arial" w:eastAsia="Times New Roman" w:hAnsi="Arial" w:cs="Arial"/>
          <w:sz w:val="20"/>
          <w:szCs w:val="20"/>
          <w:lang w:eastAsia="fr-FR"/>
        </w:rPr>
        <w:tab/>
        <w:t>Madame la Présidente</w:t>
      </w:r>
    </w:p>
    <w:p w14:paraId="3917D59F" w14:textId="77777777" w:rsidR="00824009" w:rsidRDefault="00990D6A">
      <w:pPr>
        <w:ind w:left="6941" w:firstLine="139"/>
        <w:jc w:val="left"/>
        <w:rPr>
          <w:rFonts w:ascii="Arial" w:eastAsia="Times New Roman" w:hAnsi="Arial" w:cs="Arial"/>
          <w:sz w:val="20"/>
          <w:szCs w:val="20"/>
          <w:lang w:eastAsia="fr-FR"/>
        </w:rPr>
      </w:pPr>
      <w:r>
        <w:rPr>
          <w:rFonts w:ascii="Arial" w:eastAsia="Times New Roman" w:hAnsi="Arial" w:cs="Arial"/>
          <w:sz w:val="20"/>
          <w:szCs w:val="20"/>
          <w:lang w:eastAsia="fr-FR"/>
        </w:rPr>
        <w:t>Région Bourgogne-Franche-Comté</w:t>
      </w:r>
    </w:p>
    <w:p w14:paraId="626B0921" w14:textId="77777777" w:rsidR="00824009" w:rsidRDefault="00990D6A">
      <w:pPr>
        <w:ind w:left="6802" w:firstLine="278"/>
        <w:jc w:val="left"/>
        <w:rPr>
          <w:rFonts w:ascii="Arial" w:eastAsia="Times New Roman" w:hAnsi="Arial" w:cs="Arial"/>
          <w:sz w:val="20"/>
          <w:szCs w:val="20"/>
          <w:lang w:eastAsia="fr-FR"/>
        </w:rPr>
      </w:pPr>
      <w:r>
        <w:rPr>
          <w:rFonts w:ascii="Arial" w:eastAsia="Times New Roman" w:hAnsi="Arial" w:cs="Arial"/>
          <w:sz w:val="20"/>
          <w:szCs w:val="20"/>
          <w:lang w:eastAsia="fr-FR"/>
        </w:rPr>
        <w:t xml:space="preserve">4, square </w:t>
      </w:r>
      <w:proofErr w:type="spellStart"/>
      <w:r>
        <w:rPr>
          <w:rFonts w:ascii="Arial" w:eastAsia="Times New Roman" w:hAnsi="Arial" w:cs="Arial"/>
          <w:sz w:val="20"/>
          <w:szCs w:val="20"/>
          <w:lang w:eastAsia="fr-FR"/>
        </w:rPr>
        <w:t>Castan</w:t>
      </w:r>
      <w:proofErr w:type="spellEnd"/>
      <w:r>
        <w:rPr>
          <w:rFonts w:ascii="Arial" w:eastAsia="Times New Roman" w:hAnsi="Arial" w:cs="Arial"/>
          <w:sz w:val="20"/>
          <w:szCs w:val="20"/>
          <w:lang w:eastAsia="fr-FR"/>
        </w:rPr>
        <w:t xml:space="preserve"> – CS 51587</w:t>
      </w:r>
    </w:p>
    <w:p w14:paraId="3F4A250F" w14:textId="77777777" w:rsidR="00824009" w:rsidRDefault="00990D6A">
      <w:pPr>
        <w:ind w:left="6372" w:firstLine="708"/>
        <w:jc w:val="left"/>
        <w:rPr>
          <w:rFonts w:ascii="Arial" w:eastAsia="Times New Roman" w:hAnsi="Arial" w:cs="Arial"/>
          <w:sz w:val="20"/>
          <w:szCs w:val="20"/>
          <w:lang w:eastAsia="fr-FR"/>
        </w:rPr>
      </w:pPr>
      <w:r>
        <w:rPr>
          <w:rFonts w:ascii="Arial" w:eastAsia="Times New Roman" w:hAnsi="Arial" w:cs="Arial"/>
          <w:sz w:val="20"/>
          <w:szCs w:val="20"/>
          <w:lang w:eastAsia="fr-FR"/>
        </w:rPr>
        <w:t>25031 BESANCON CEDEX</w:t>
      </w:r>
    </w:p>
    <w:p w14:paraId="1A7C83C6" w14:textId="77777777" w:rsidR="00824009" w:rsidRDefault="00824009">
      <w:pPr>
        <w:ind w:left="6372" w:firstLine="708"/>
        <w:jc w:val="left"/>
        <w:rPr>
          <w:rFonts w:ascii="Arial" w:eastAsia="Times New Roman" w:hAnsi="Arial" w:cs="Arial"/>
          <w:sz w:val="20"/>
          <w:szCs w:val="20"/>
          <w:lang w:eastAsia="fr-FR"/>
        </w:rPr>
      </w:pPr>
    </w:p>
    <w:p w14:paraId="35D7F5CF" w14:textId="77777777" w:rsidR="00824009" w:rsidRDefault="00824009">
      <w:pPr>
        <w:jc w:val="left"/>
        <w:rPr>
          <w:rFonts w:ascii="Arial" w:eastAsia="Times New Roman" w:hAnsi="Arial" w:cs="Arial"/>
          <w:b/>
          <w:bCs/>
          <w:sz w:val="20"/>
          <w:szCs w:val="20"/>
          <w:lang w:eastAsia="fr-FR"/>
        </w:rPr>
      </w:pPr>
    </w:p>
    <w:p w14:paraId="38FDC67D" w14:textId="77777777" w:rsidR="00824009" w:rsidRDefault="00824009">
      <w:pPr>
        <w:jc w:val="left"/>
        <w:rPr>
          <w:rFonts w:ascii="Arial" w:eastAsia="Times New Roman" w:hAnsi="Arial" w:cs="Arial"/>
          <w:b/>
          <w:bCs/>
          <w:sz w:val="20"/>
          <w:szCs w:val="20"/>
          <w:lang w:eastAsia="fr-FR"/>
        </w:rPr>
      </w:pPr>
    </w:p>
    <w:p w14:paraId="7AB47D67" w14:textId="47AD7AF5" w:rsidR="00824009" w:rsidRDefault="00990D6A">
      <w:pPr>
        <w:jc w:val="left"/>
        <w:rPr>
          <w:rFonts w:ascii="Arial" w:eastAsia="Times New Roman" w:hAnsi="Arial" w:cs="Arial"/>
          <w:sz w:val="20"/>
          <w:szCs w:val="20"/>
          <w:lang w:eastAsia="fr-FR"/>
        </w:rPr>
      </w:pPr>
      <w:r>
        <w:rPr>
          <w:rFonts w:ascii="Arial" w:eastAsia="Times New Roman" w:hAnsi="Arial" w:cs="Arial"/>
          <w:b/>
          <w:bCs/>
          <w:sz w:val="20"/>
          <w:szCs w:val="20"/>
          <w:lang w:eastAsia="fr-FR"/>
        </w:rPr>
        <w:t>Objet :</w:t>
      </w:r>
      <w:r>
        <w:rPr>
          <w:rFonts w:ascii="Arial" w:eastAsia="Times New Roman" w:hAnsi="Arial" w:cs="Arial"/>
          <w:sz w:val="20"/>
          <w:szCs w:val="20"/>
          <w:lang w:eastAsia="fr-FR"/>
        </w:rPr>
        <w:t xml:space="preserve"> Lettre d’intention pour une demande d’aide </w:t>
      </w:r>
      <w:r w:rsidR="00BE7B37">
        <w:rPr>
          <w:rFonts w:ascii="Arial" w:eastAsia="Times New Roman" w:hAnsi="Arial" w:cs="Arial"/>
          <w:sz w:val="20"/>
          <w:szCs w:val="20"/>
          <w:lang w:eastAsia="fr-FR"/>
        </w:rPr>
        <w:t>UE</w:t>
      </w:r>
    </w:p>
    <w:p w14:paraId="793BCA02" w14:textId="77777777" w:rsidR="00824009" w:rsidRDefault="00824009">
      <w:pPr>
        <w:jc w:val="left"/>
        <w:rPr>
          <w:rFonts w:ascii="Arial" w:eastAsia="Times New Roman" w:hAnsi="Arial" w:cs="Arial"/>
          <w:sz w:val="20"/>
          <w:szCs w:val="20"/>
          <w:lang w:eastAsia="fr-FR"/>
        </w:rPr>
      </w:pPr>
    </w:p>
    <w:p w14:paraId="05C196A8" w14:textId="0BC45240" w:rsidR="00824009" w:rsidRDefault="00990D6A">
      <w:pPr>
        <w:rPr>
          <w:rFonts w:ascii="Arial" w:eastAsia="Times New Roman" w:hAnsi="Arial" w:cs="Arial"/>
          <w:sz w:val="20"/>
          <w:szCs w:val="20"/>
          <w:lang w:eastAsia="fr-FR"/>
        </w:rPr>
      </w:pPr>
      <w:r>
        <w:rPr>
          <w:rFonts w:ascii="Arial" w:hAnsi="Arial" w:cs="Arial"/>
          <w:sz w:val="20"/>
          <w:szCs w:val="20"/>
        </w:rPr>
        <w:t xml:space="preserve">Par la présente, je vous fais part de mon intention de solliciter officiellement une subvention </w:t>
      </w:r>
      <w:r w:rsidR="00BE7B37">
        <w:rPr>
          <w:rFonts w:ascii="Arial" w:hAnsi="Arial" w:cs="Arial"/>
          <w:sz w:val="20"/>
          <w:szCs w:val="20"/>
        </w:rPr>
        <w:t xml:space="preserve">UE </w:t>
      </w:r>
      <w:r>
        <w:rPr>
          <w:rFonts w:ascii="Arial" w:hAnsi="Arial" w:cs="Arial"/>
          <w:sz w:val="20"/>
          <w:szCs w:val="20"/>
        </w:rPr>
        <w:t xml:space="preserve">pour la réalisation du projet, dont vous trouverez l’ensemble des informations ci-dessous. Ce dépôt s’inscrit dans le cadre d’une pré-demande dans l’attente de la mise à disposition du cadre réglementaire et de l’outil de gestion de l’intervention. L’ouverture de cette intervention et la mise à disposition des informations afférentes me seront communiquées par le service instructeur.  </w:t>
      </w:r>
    </w:p>
    <w:tbl>
      <w:tblPr>
        <w:tblStyle w:val="Grilledutableau1"/>
        <w:tblpPr w:leftFromText="141" w:rightFromText="141" w:vertAnchor="page" w:horzAnchor="margin" w:tblpXSpec="center" w:tblpY="5386"/>
        <w:tblW w:w="0" w:type="auto"/>
        <w:tblLook w:val="04A0" w:firstRow="1" w:lastRow="0" w:firstColumn="1" w:lastColumn="0" w:noHBand="0" w:noVBand="1"/>
      </w:tblPr>
      <w:tblGrid>
        <w:gridCol w:w="4924"/>
        <w:gridCol w:w="5000"/>
      </w:tblGrid>
      <w:tr w:rsidR="00824009" w14:paraId="5B7A7E97" w14:textId="77777777">
        <w:trPr>
          <w:trHeight w:val="277"/>
        </w:trPr>
        <w:tc>
          <w:tcPr>
            <w:tcW w:w="4924" w:type="dxa"/>
            <w:vAlign w:val="center"/>
          </w:tcPr>
          <w:p w14:paraId="6EBD5C1B" w14:textId="77777777" w:rsidR="00824009" w:rsidRDefault="00990D6A">
            <w:pPr>
              <w:jc w:val="left"/>
              <w:rPr>
                <w:rFonts w:ascii="Arial" w:eastAsia="Calibri" w:hAnsi="Arial" w:cs="Arial"/>
                <w:sz w:val="20"/>
                <w:szCs w:val="20"/>
              </w:rPr>
            </w:pPr>
            <w:r>
              <w:rPr>
                <w:rFonts w:ascii="Arial" w:eastAsia="Calibri" w:hAnsi="Arial" w:cs="Arial"/>
                <w:sz w:val="20"/>
                <w:szCs w:val="20"/>
              </w:rPr>
              <w:t>Type d’intervention sollicitée</w:t>
            </w:r>
            <w:r>
              <w:rPr>
                <w:rFonts w:ascii="Arial" w:eastAsia="Calibri" w:hAnsi="Arial" w:cs="Arial"/>
                <w:sz w:val="20"/>
                <w:szCs w:val="20"/>
              </w:rPr>
              <w:tab/>
            </w:r>
          </w:p>
        </w:tc>
        <w:tc>
          <w:tcPr>
            <w:tcW w:w="5000" w:type="dxa"/>
            <w:vAlign w:val="center"/>
          </w:tcPr>
          <w:p w14:paraId="71837709" w14:textId="77777777" w:rsidR="00824009" w:rsidRDefault="00990D6A">
            <w:pPr>
              <w:rPr>
                <w:rFonts w:ascii="Arial" w:eastAsia="Calibri" w:hAnsi="Arial" w:cs="Arial"/>
                <w:sz w:val="20"/>
                <w:szCs w:val="20"/>
              </w:rPr>
            </w:pPr>
            <w:r>
              <w:rPr>
                <w:rFonts w:ascii="Arial" w:eastAsia="Calibri" w:hAnsi="Arial" w:cs="Arial"/>
                <w:sz w:val="20"/>
                <w:szCs w:val="20"/>
              </w:rPr>
              <w:t xml:space="preserve"> </w:t>
            </w:r>
          </w:p>
        </w:tc>
      </w:tr>
      <w:tr w:rsidR="00824009" w14:paraId="1A8698A6" w14:textId="77777777">
        <w:trPr>
          <w:trHeight w:val="410"/>
        </w:trPr>
        <w:tc>
          <w:tcPr>
            <w:tcW w:w="4924" w:type="dxa"/>
            <w:vMerge w:val="restart"/>
            <w:vAlign w:val="center"/>
          </w:tcPr>
          <w:p w14:paraId="05575D79" w14:textId="77777777" w:rsidR="00824009" w:rsidRDefault="00990D6A">
            <w:pPr>
              <w:jc w:val="left"/>
              <w:rPr>
                <w:rFonts w:ascii="Arial" w:eastAsia="Calibri" w:hAnsi="Arial" w:cs="Arial"/>
                <w:sz w:val="20"/>
                <w:szCs w:val="20"/>
              </w:rPr>
            </w:pPr>
            <w:r>
              <w:rPr>
                <w:rFonts w:ascii="Arial" w:eastAsia="Calibri" w:hAnsi="Arial" w:cs="Arial"/>
                <w:sz w:val="20"/>
                <w:szCs w:val="20"/>
              </w:rPr>
              <w:t>Intitulé du projet</w:t>
            </w:r>
          </w:p>
        </w:tc>
        <w:tc>
          <w:tcPr>
            <w:tcW w:w="5000" w:type="dxa"/>
            <w:vMerge w:val="restart"/>
            <w:vAlign w:val="center"/>
          </w:tcPr>
          <w:p w14:paraId="03A98CAE" w14:textId="77777777" w:rsidR="00824009" w:rsidRDefault="00824009">
            <w:pPr>
              <w:jc w:val="left"/>
              <w:rPr>
                <w:rFonts w:ascii="Arial" w:eastAsia="Calibri" w:hAnsi="Arial" w:cs="Arial"/>
                <w:sz w:val="20"/>
                <w:szCs w:val="20"/>
              </w:rPr>
            </w:pPr>
          </w:p>
        </w:tc>
      </w:tr>
      <w:tr w:rsidR="00824009" w14:paraId="2705EDDE" w14:textId="77777777">
        <w:trPr>
          <w:trHeight w:val="410"/>
        </w:trPr>
        <w:tc>
          <w:tcPr>
            <w:tcW w:w="4924" w:type="dxa"/>
            <w:vAlign w:val="center"/>
          </w:tcPr>
          <w:p w14:paraId="389ADCF1" w14:textId="77777777" w:rsidR="00824009" w:rsidRDefault="00990D6A">
            <w:pPr>
              <w:jc w:val="left"/>
              <w:rPr>
                <w:rFonts w:ascii="Arial" w:eastAsia="Calibri" w:hAnsi="Arial" w:cs="Arial"/>
                <w:sz w:val="20"/>
                <w:szCs w:val="20"/>
              </w:rPr>
            </w:pPr>
            <w:r>
              <w:rPr>
                <w:rFonts w:ascii="Arial" w:eastAsia="Calibri" w:hAnsi="Arial" w:cs="Arial"/>
                <w:sz w:val="20"/>
                <w:szCs w:val="20"/>
              </w:rPr>
              <w:t>Localisation du projet</w:t>
            </w:r>
          </w:p>
        </w:tc>
        <w:tc>
          <w:tcPr>
            <w:tcW w:w="5000" w:type="dxa"/>
            <w:vAlign w:val="center"/>
          </w:tcPr>
          <w:p w14:paraId="281ACBB7" w14:textId="77777777" w:rsidR="00824009" w:rsidRDefault="00824009">
            <w:pPr>
              <w:jc w:val="left"/>
              <w:rPr>
                <w:rFonts w:ascii="Arial" w:eastAsia="Calibri" w:hAnsi="Arial" w:cs="Arial"/>
                <w:sz w:val="20"/>
                <w:szCs w:val="20"/>
              </w:rPr>
            </w:pPr>
          </w:p>
        </w:tc>
      </w:tr>
      <w:tr w:rsidR="00824009" w14:paraId="548B4C5A" w14:textId="77777777">
        <w:trPr>
          <w:trHeight w:val="549"/>
        </w:trPr>
        <w:tc>
          <w:tcPr>
            <w:tcW w:w="4924" w:type="dxa"/>
            <w:vAlign w:val="center"/>
          </w:tcPr>
          <w:p w14:paraId="298334F1" w14:textId="77777777" w:rsidR="00824009" w:rsidRDefault="00990D6A">
            <w:pPr>
              <w:jc w:val="left"/>
              <w:rPr>
                <w:rFonts w:ascii="Arial" w:eastAsia="Calibri" w:hAnsi="Arial" w:cs="Arial"/>
                <w:sz w:val="20"/>
                <w:szCs w:val="20"/>
              </w:rPr>
            </w:pPr>
            <w:r>
              <w:rPr>
                <w:rFonts w:ascii="Arial" w:eastAsia="Calibri" w:hAnsi="Arial" w:cs="Arial"/>
                <w:sz w:val="20"/>
                <w:szCs w:val="20"/>
              </w:rPr>
              <w:t>Raison sociale :</w:t>
            </w:r>
          </w:p>
          <w:p w14:paraId="2992CC7B" w14:textId="77777777" w:rsidR="00824009" w:rsidRDefault="00990D6A">
            <w:pPr>
              <w:jc w:val="left"/>
              <w:rPr>
                <w:rFonts w:ascii="Arial" w:eastAsia="Calibri" w:hAnsi="Arial" w:cs="Arial"/>
                <w:sz w:val="20"/>
                <w:szCs w:val="20"/>
              </w:rPr>
            </w:pPr>
            <w:r>
              <w:rPr>
                <w:rFonts w:ascii="Arial" w:eastAsia="Calibri" w:hAnsi="Arial" w:cs="Arial"/>
                <w:sz w:val="20"/>
                <w:szCs w:val="20"/>
              </w:rPr>
              <w:t>Coordonnées de la structure :</w:t>
            </w:r>
          </w:p>
        </w:tc>
        <w:tc>
          <w:tcPr>
            <w:tcW w:w="5000" w:type="dxa"/>
            <w:vAlign w:val="center"/>
          </w:tcPr>
          <w:p w14:paraId="7FBB56BB" w14:textId="77777777" w:rsidR="00824009" w:rsidRDefault="00990D6A">
            <w:pPr>
              <w:rPr>
                <w:rFonts w:ascii="Arial" w:eastAsia="Calibri" w:hAnsi="Arial" w:cs="Arial"/>
                <w:sz w:val="20"/>
                <w:szCs w:val="20"/>
              </w:rPr>
            </w:pPr>
            <w:r>
              <w:rPr>
                <w:rFonts w:ascii="Arial" w:eastAsia="Calibri" w:hAnsi="Arial" w:cs="Arial"/>
                <w:sz w:val="20"/>
                <w:szCs w:val="20"/>
              </w:rPr>
              <w:t xml:space="preserve">   </w:t>
            </w:r>
          </w:p>
          <w:p w14:paraId="50FB5226" w14:textId="77777777" w:rsidR="00824009" w:rsidRDefault="00824009">
            <w:pPr>
              <w:rPr>
                <w:rFonts w:ascii="Arial" w:eastAsia="Calibri" w:hAnsi="Arial" w:cs="Arial"/>
                <w:sz w:val="20"/>
                <w:szCs w:val="20"/>
              </w:rPr>
            </w:pPr>
          </w:p>
        </w:tc>
      </w:tr>
      <w:tr w:rsidR="00824009" w14:paraId="11D6F6C2" w14:textId="77777777">
        <w:trPr>
          <w:trHeight w:val="549"/>
        </w:trPr>
        <w:tc>
          <w:tcPr>
            <w:tcW w:w="4924" w:type="dxa"/>
            <w:vAlign w:val="center"/>
          </w:tcPr>
          <w:p w14:paraId="7EFCFCA5" w14:textId="77777777" w:rsidR="00824009" w:rsidRDefault="00990D6A">
            <w:pPr>
              <w:jc w:val="left"/>
              <w:rPr>
                <w:rFonts w:ascii="Arial" w:eastAsia="Calibri" w:hAnsi="Arial" w:cs="Arial"/>
                <w:sz w:val="20"/>
                <w:szCs w:val="20"/>
              </w:rPr>
            </w:pPr>
            <w:proofErr w:type="gramStart"/>
            <w:r>
              <w:rPr>
                <w:rFonts w:ascii="Arial" w:eastAsia="Calibri" w:hAnsi="Arial" w:cs="Arial"/>
                <w:sz w:val="20"/>
                <w:szCs w:val="20"/>
              </w:rPr>
              <w:t>E-mail</w:t>
            </w:r>
            <w:proofErr w:type="gramEnd"/>
            <w:r>
              <w:rPr>
                <w:rFonts w:ascii="Arial" w:eastAsia="Calibri" w:hAnsi="Arial" w:cs="Arial"/>
                <w:sz w:val="20"/>
                <w:szCs w:val="20"/>
              </w:rPr>
              <w:t xml:space="preserve"> de contact :</w:t>
            </w:r>
          </w:p>
        </w:tc>
        <w:tc>
          <w:tcPr>
            <w:tcW w:w="5000" w:type="dxa"/>
            <w:vAlign w:val="center"/>
          </w:tcPr>
          <w:p w14:paraId="4A7551FB" w14:textId="77777777" w:rsidR="00824009" w:rsidRDefault="00824009">
            <w:pPr>
              <w:rPr>
                <w:rFonts w:ascii="Arial" w:eastAsia="Calibri" w:hAnsi="Arial" w:cs="Arial"/>
                <w:sz w:val="20"/>
                <w:szCs w:val="20"/>
              </w:rPr>
            </w:pPr>
          </w:p>
        </w:tc>
      </w:tr>
      <w:tr w:rsidR="00824009" w14:paraId="6D236C40" w14:textId="77777777">
        <w:trPr>
          <w:trHeight w:val="288"/>
        </w:trPr>
        <w:tc>
          <w:tcPr>
            <w:tcW w:w="9924" w:type="dxa"/>
            <w:gridSpan w:val="2"/>
            <w:vAlign w:val="center"/>
          </w:tcPr>
          <w:p w14:paraId="7EC52B84" w14:textId="77777777" w:rsidR="00824009" w:rsidRDefault="00990D6A">
            <w:pPr>
              <w:jc w:val="left"/>
              <w:rPr>
                <w:rFonts w:ascii="Arial" w:eastAsia="Calibri" w:hAnsi="Arial" w:cs="Arial"/>
                <w:b/>
                <w:bCs/>
                <w:i/>
                <w:iCs/>
                <w:sz w:val="20"/>
                <w:szCs w:val="20"/>
              </w:rPr>
            </w:pPr>
            <w:r>
              <w:rPr>
                <w:rFonts w:ascii="Arial" w:eastAsia="Calibri" w:hAnsi="Arial" w:cs="Arial"/>
                <w:b/>
                <w:bCs/>
                <w:i/>
                <w:iCs/>
                <w:sz w:val="20"/>
                <w:szCs w:val="20"/>
              </w:rPr>
              <w:t>Pour les structures privées uniquement (associations comprises) :</w:t>
            </w:r>
          </w:p>
        </w:tc>
      </w:tr>
      <w:tr w:rsidR="00824009" w14:paraId="54FC16EF" w14:textId="77777777">
        <w:trPr>
          <w:trHeight w:val="291"/>
        </w:trPr>
        <w:tc>
          <w:tcPr>
            <w:tcW w:w="4924" w:type="dxa"/>
            <w:vAlign w:val="center"/>
          </w:tcPr>
          <w:p w14:paraId="02FCB27D" w14:textId="77777777" w:rsidR="00824009" w:rsidRDefault="00990D6A">
            <w:pPr>
              <w:jc w:val="left"/>
              <w:rPr>
                <w:rFonts w:ascii="Arial" w:eastAsia="Calibri" w:hAnsi="Arial" w:cs="Arial"/>
                <w:sz w:val="20"/>
                <w:szCs w:val="20"/>
              </w:rPr>
            </w:pPr>
            <w:r>
              <w:rPr>
                <w:rFonts w:ascii="Arial" w:eastAsia="Calibri" w:hAnsi="Arial" w:cs="Arial"/>
                <w:sz w:val="20"/>
                <w:szCs w:val="20"/>
              </w:rPr>
              <w:t xml:space="preserve">Nombre de salariés </w:t>
            </w:r>
          </w:p>
        </w:tc>
        <w:tc>
          <w:tcPr>
            <w:tcW w:w="5000" w:type="dxa"/>
            <w:vAlign w:val="center"/>
          </w:tcPr>
          <w:p w14:paraId="335813CB" w14:textId="77777777" w:rsidR="00824009" w:rsidRDefault="00824009">
            <w:pPr>
              <w:rPr>
                <w:rFonts w:ascii="Arial" w:eastAsia="Calibri" w:hAnsi="Arial" w:cs="Arial"/>
                <w:sz w:val="20"/>
                <w:szCs w:val="20"/>
              </w:rPr>
            </w:pPr>
          </w:p>
        </w:tc>
      </w:tr>
      <w:tr w:rsidR="00824009" w14:paraId="4EDBBC5D" w14:textId="77777777">
        <w:tc>
          <w:tcPr>
            <w:tcW w:w="4924" w:type="dxa"/>
            <w:vAlign w:val="center"/>
          </w:tcPr>
          <w:p w14:paraId="6608A48A" w14:textId="77777777" w:rsidR="00824009" w:rsidRDefault="00990D6A">
            <w:pPr>
              <w:jc w:val="left"/>
              <w:rPr>
                <w:rFonts w:ascii="Arial" w:eastAsia="Calibri" w:hAnsi="Arial" w:cs="Arial"/>
                <w:sz w:val="20"/>
                <w:szCs w:val="20"/>
              </w:rPr>
            </w:pPr>
            <w:r>
              <w:rPr>
                <w:rFonts w:ascii="Arial" w:eastAsia="Calibri" w:hAnsi="Arial" w:cs="Arial"/>
                <w:sz w:val="20"/>
                <w:szCs w:val="20"/>
              </w:rPr>
              <w:t>Chiffres d’affaires (du dernier exercice comptable clôturé)</w:t>
            </w:r>
          </w:p>
        </w:tc>
        <w:tc>
          <w:tcPr>
            <w:tcW w:w="5000" w:type="dxa"/>
            <w:vAlign w:val="center"/>
          </w:tcPr>
          <w:p w14:paraId="749D3A8A" w14:textId="77777777" w:rsidR="00824009" w:rsidRDefault="00824009">
            <w:pPr>
              <w:rPr>
                <w:rFonts w:ascii="Arial" w:eastAsia="Calibri" w:hAnsi="Arial" w:cs="Arial"/>
                <w:color w:val="808080"/>
                <w:sz w:val="20"/>
                <w:szCs w:val="20"/>
              </w:rPr>
            </w:pPr>
          </w:p>
        </w:tc>
      </w:tr>
      <w:tr w:rsidR="00824009" w14:paraId="4B5D6650" w14:textId="77777777">
        <w:tc>
          <w:tcPr>
            <w:tcW w:w="4924" w:type="dxa"/>
            <w:vAlign w:val="center"/>
          </w:tcPr>
          <w:p w14:paraId="5ED61BEB" w14:textId="77777777" w:rsidR="00824009" w:rsidRDefault="00990D6A">
            <w:pPr>
              <w:jc w:val="left"/>
              <w:rPr>
                <w:rFonts w:ascii="Arial" w:eastAsia="Calibri" w:hAnsi="Arial" w:cs="Arial"/>
                <w:sz w:val="20"/>
                <w:szCs w:val="20"/>
              </w:rPr>
            </w:pPr>
            <w:r>
              <w:rPr>
                <w:rFonts w:ascii="Arial" w:eastAsia="Calibri" w:hAnsi="Arial" w:cs="Arial"/>
                <w:sz w:val="20"/>
                <w:szCs w:val="20"/>
              </w:rPr>
              <w:t>Bilan annuel (du dernier exercice comptable clôturé)</w:t>
            </w:r>
          </w:p>
        </w:tc>
        <w:tc>
          <w:tcPr>
            <w:tcW w:w="5000" w:type="dxa"/>
            <w:vAlign w:val="center"/>
          </w:tcPr>
          <w:p w14:paraId="56F9E1EF" w14:textId="77777777" w:rsidR="00824009" w:rsidRDefault="00824009">
            <w:pPr>
              <w:rPr>
                <w:rFonts w:ascii="Arial" w:eastAsia="Calibri" w:hAnsi="Arial" w:cs="Arial"/>
                <w:sz w:val="20"/>
                <w:szCs w:val="20"/>
              </w:rPr>
            </w:pPr>
          </w:p>
        </w:tc>
      </w:tr>
      <w:tr w:rsidR="00824009" w14:paraId="60960151" w14:textId="77777777">
        <w:tc>
          <w:tcPr>
            <w:tcW w:w="9924" w:type="dxa"/>
            <w:gridSpan w:val="2"/>
            <w:vAlign w:val="center"/>
          </w:tcPr>
          <w:p w14:paraId="592AF8C2" w14:textId="77777777" w:rsidR="00824009" w:rsidRDefault="00990D6A">
            <w:pPr>
              <w:jc w:val="center"/>
              <w:rPr>
                <w:rFonts w:ascii="Arial" w:eastAsia="Calibri" w:hAnsi="Arial" w:cs="Arial"/>
                <w:b/>
                <w:bCs/>
                <w:iCs/>
                <w:color w:val="808080"/>
                <w:sz w:val="20"/>
                <w:szCs w:val="20"/>
                <w:highlight w:val="yellow"/>
              </w:rPr>
            </w:pPr>
            <w:r>
              <w:rPr>
                <w:rFonts w:ascii="Arial" w:eastAsia="Calibri" w:hAnsi="Arial" w:cs="Arial"/>
                <w:b/>
                <w:bCs/>
                <w:iCs/>
                <w:sz w:val="20"/>
                <w:szCs w:val="20"/>
              </w:rPr>
              <w:t>VOTRE PROJET</w:t>
            </w:r>
          </w:p>
        </w:tc>
      </w:tr>
      <w:tr w:rsidR="00824009" w14:paraId="43511126" w14:textId="77777777">
        <w:trPr>
          <w:trHeight w:val="282"/>
        </w:trPr>
        <w:tc>
          <w:tcPr>
            <w:tcW w:w="4924" w:type="dxa"/>
            <w:vAlign w:val="center"/>
          </w:tcPr>
          <w:p w14:paraId="75BD6E45" w14:textId="77777777" w:rsidR="00824009" w:rsidRDefault="00990D6A">
            <w:pPr>
              <w:jc w:val="left"/>
              <w:rPr>
                <w:rFonts w:ascii="Arial" w:eastAsia="Calibri" w:hAnsi="Arial" w:cs="Arial"/>
                <w:sz w:val="20"/>
                <w:szCs w:val="20"/>
              </w:rPr>
            </w:pPr>
            <w:r>
              <w:rPr>
                <w:rFonts w:ascii="Arial" w:eastAsia="Calibri" w:hAnsi="Arial" w:cs="Arial"/>
                <w:sz w:val="20"/>
                <w:szCs w:val="20"/>
              </w:rPr>
              <w:t>Description du projet</w:t>
            </w:r>
          </w:p>
        </w:tc>
        <w:tc>
          <w:tcPr>
            <w:tcW w:w="5000" w:type="dxa"/>
            <w:vAlign w:val="center"/>
          </w:tcPr>
          <w:p w14:paraId="7F3C31D7" w14:textId="77777777" w:rsidR="00824009" w:rsidRDefault="00824009">
            <w:pPr>
              <w:rPr>
                <w:rFonts w:ascii="Arial" w:eastAsia="Calibri" w:hAnsi="Arial" w:cs="Arial"/>
                <w:sz w:val="20"/>
                <w:szCs w:val="20"/>
              </w:rPr>
            </w:pPr>
          </w:p>
        </w:tc>
      </w:tr>
      <w:tr w:rsidR="00824009" w14:paraId="7E64F811" w14:textId="77777777">
        <w:tc>
          <w:tcPr>
            <w:tcW w:w="4924" w:type="dxa"/>
            <w:vAlign w:val="center"/>
          </w:tcPr>
          <w:p w14:paraId="180BA504" w14:textId="77777777" w:rsidR="00824009" w:rsidRDefault="00990D6A">
            <w:pPr>
              <w:jc w:val="left"/>
              <w:rPr>
                <w:rFonts w:ascii="Arial" w:eastAsia="Calibri" w:hAnsi="Arial" w:cs="Arial"/>
                <w:sz w:val="20"/>
                <w:szCs w:val="20"/>
              </w:rPr>
            </w:pPr>
            <w:r>
              <w:rPr>
                <w:rFonts w:ascii="Arial" w:eastAsia="Calibri" w:hAnsi="Arial" w:cs="Arial"/>
                <w:sz w:val="20"/>
                <w:szCs w:val="20"/>
              </w:rPr>
              <w:t>Date de début du projet</w:t>
            </w:r>
          </w:p>
        </w:tc>
        <w:tc>
          <w:tcPr>
            <w:tcW w:w="5000" w:type="dxa"/>
            <w:vAlign w:val="center"/>
          </w:tcPr>
          <w:p w14:paraId="11C64580" w14:textId="77777777" w:rsidR="00824009" w:rsidRDefault="00824009">
            <w:pPr>
              <w:rPr>
                <w:rFonts w:ascii="Arial" w:eastAsia="Calibri" w:hAnsi="Arial" w:cs="Arial"/>
                <w:iCs/>
                <w:color w:val="808080"/>
                <w:sz w:val="20"/>
                <w:szCs w:val="20"/>
              </w:rPr>
            </w:pPr>
          </w:p>
        </w:tc>
      </w:tr>
      <w:tr w:rsidR="00824009" w14:paraId="08525805" w14:textId="77777777">
        <w:tc>
          <w:tcPr>
            <w:tcW w:w="4924" w:type="dxa"/>
            <w:vAlign w:val="center"/>
          </w:tcPr>
          <w:p w14:paraId="028DA9B4" w14:textId="77777777" w:rsidR="00824009" w:rsidRDefault="00990D6A">
            <w:pPr>
              <w:jc w:val="left"/>
              <w:rPr>
                <w:rFonts w:ascii="Arial" w:eastAsia="Calibri" w:hAnsi="Arial" w:cs="Arial"/>
                <w:iCs/>
                <w:color w:val="808080"/>
                <w:sz w:val="20"/>
                <w:szCs w:val="20"/>
              </w:rPr>
            </w:pPr>
            <w:r>
              <w:rPr>
                <w:rFonts w:ascii="Arial" w:eastAsia="Calibri" w:hAnsi="Arial" w:cs="Arial"/>
                <w:sz w:val="20"/>
                <w:szCs w:val="20"/>
              </w:rPr>
              <w:t>Date de fin du projet</w:t>
            </w:r>
          </w:p>
        </w:tc>
        <w:tc>
          <w:tcPr>
            <w:tcW w:w="5000" w:type="dxa"/>
            <w:vAlign w:val="center"/>
          </w:tcPr>
          <w:p w14:paraId="0FB405E2" w14:textId="77777777" w:rsidR="00824009" w:rsidRDefault="00824009">
            <w:pPr>
              <w:rPr>
                <w:rFonts w:ascii="Arial" w:eastAsia="Calibri" w:hAnsi="Arial" w:cs="Arial"/>
                <w:iCs/>
                <w:color w:val="808080"/>
                <w:sz w:val="20"/>
                <w:szCs w:val="20"/>
              </w:rPr>
            </w:pPr>
          </w:p>
        </w:tc>
      </w:tr>
      <w:tr w:rsidR="00824009" w14:paraId="68615CCA" w14:textId="77777777">
        <w:tc>
          <w:tcPr>
            <w:tcW w:w="9924" w:type="dxa"/>
            <w:gridSpan w:val="2"/>
            <w:vAlign w:val="center"/>
          </w:tcPr>
          <w:p w14:paraId="5A0762AD" w14:textId="77777777" w:rsidR="00824009" w:rsidRDefault="00990D6A">
            <w:pPr>
              <w:jc w:val="center"/>
              <w:rPr>
                <w:rFonts w:ascii="Arial" w:eastAsia="Calibri" w:hAnsi="Arial" w:cs="Arial"/>
                <w:i/>
                <w:color w:val="FF0000"/>
                <w:sz w:val="20"/>
                <w:szCs w:val="20"/>
              </w:rPr>
            </w:pPr>
            <w:r>
              <w:rPr>
                <w:rFonts w:ascii="Arial" w:eastAsia="Calibri" w:hAnsi="Arial" w:cs="Arial"/>
                <w:b/>
                <w:bCs/>
                <w:iCs/>
                <w:sz w:val="20"/>
                <w:szCs w:val="20"/>
              </w:rPr>
              <w:t>PLAN DE FINANCEMENT DE VOTRE PROJET</w:t>
            </w:r>
          </w:p>
        </w:tc>
      </w:tr>
      <w:tr w:rsidR="00824009" w14:paraId="392D5492" w14:textId="77777777">
        <w:tc>
          <w:tcPr>
            <w:tcW w:w="4924" w:type="dxa"/>
            <w:vAlign w:val="center"/>
          </w:tcPr>
          <w:p w14:paraId="7A319855" w14:textId="77777777" w:rsidR="00824009" w:rsidRDefault="00990D6A">
            <w:pPr>
              <w:jc w:val="left"/>
              <w:rPr>
                <w:rFonts w:ascii="Arial" w:eastAsia="Calibri" w:hAnsi="Arial" w:cs="Arial"/>
                <w:b/>
                <w:bCs/>
                <w:i/>
                <w:sz w:val="20"/>
                <w:szCs w:val="20"/>
              </w:rPr>
            </w:pPr>
            <w:r>
              <w:rPr>
                <w:rFonts w:ascii="Arial" w:eastAsia="Calibri" w:hAnsi="Arial" w:cs="Arial"/>
                <w:b/>
                <w:bCs/>
                <w:sz w:val="20"/>
                <w:szCs w:val="20"/>
              </w:rPr>
              <w:t xml:space="preserve">Catégorie de dépenses </w:t>
            </w:r>
            <w:r>
              <w:rPr>
                <w:rFonts w:ascii="Arial" w:eastAsia="Calibri" w:hAnsi="Arial" w:cs="Arial"/>
                <w:b/>
                <w:bCs/>
                <w:i/>
                <w:sz w:val="20"/>
                <w:szCs w:val="20"/>
              </w:rPr>
              <w:t>(Montants HT)</w:t>
            </w:r>
          </w:p>
        </w:tc>
        <w:tc>
          <w:tcPr>
            <w:tcW w:w="5000" w:type="dxa"/>
            <w:vAlign w:val="center"/>
          </w:tcPr>
          <w:p w14:paraId="5BADE4BF" w14:textId="77777777" w:rsidR="00824009" w:rsidRDefault="00824009">
            <w:pPr>
              <w:rPr>
                <w:rFonts w:ascii="Arial" w:eastAsia="Calibri" w:hAnsi="Arial" w:cs="Arial"/>
                <w:i/>
                <w:color w:val="FF0000"/>
                <w:sz w:val="20"/>
                <w:szCs w:val="20"/>
              </w:rPr>
            </w:pPr>
          </w:p>
        </w:tc>
      </w:tr>
      <w:tr w:rsidR="00824009" w14:paraId="7A69C19A" w14:textId="77777777">
        <w:tc>
          <w:tcPr>
            <w:tcW w:w="4924" w:type="dxa"/>
            <w:vAlign w:val="center"/>
          </w:tcPr>
          <w:p w14:paraId="1B122F12" w14:textId="77777777" w:rsidR="00824009" w:rsidRDefault="00990D6A">
            <w:pPr>
              <w:ind w:left="708"/>
              <w:jc w:val="left"/>
              <w:rPr>
                <w:rFonts w:ascii="Arial" w:eastAsia="Calibri" w:hAnsi="Arial" w:cs="Arial"/>
                <w:sz w:val="20"/>
                <w:szCs w:val="20"/>
              </w:rPr>
            </w:pPr>
            <w:r>
              <w:rPr>
                <w:rFonts w:ascii="Arial" w:eastAsia="Calibri" w:hAnsi="Arial" w:cs="Arial"/>
                <w:sz w:val="20"/>
                <w:szCs w:val="20"/>
              </w:rPr>
              <w:t>Travaux (a)</w:t>
            </w:r>
          </w:p>
        </w:tc>
        <w:tc>
          <w:tcPr>
            <w:tcW w:w="5000" w:type="dxa"/>
            <w:vAlign w:val="center"/>
          </w:tcPr>
          <w:p w14:paraId="23A48AB3" w14:textId="77777777" w:rsidR="00824009" w:rsidRDefault="00824009">
            <w:pPr>
              <w:rPr>
                <w:rFonts w:ascii="Arial" w:eastAsia="Calibri" w:hAnsi="Arial" w:cs="Arial"/>
                <w:i/>
                <w:sz w:val="20"/>
                <w:szCs w:val="20"/>
                <w:highlight w:val="yellow"/>
              </w:rPr>
            </w:pPr>
          </w:p>
        </w:tc>
      </w:tr>
      <w:tr w:rsidR="00824009" w14:paraId="051521EC" w14:textId="77777777">
        <w:tc>
          <w:tcPr>
            <w:tcW w:w="4924" w:type="dxa"/>
            <w:vAlign w:val="center"/>
          </w:tcPr>
          <w:p w14:paraId="46352336" w14:textId="77777777" w:rsidR="00824009" w:rsidRDefault="00990D6A">
            <w:pPr>
              <w:ind w:left="708"/>
              <w:jc w:val="left"/>
              <w:rPr>
                <w:rFonts w:ascii="Arial" w:eastAsia="Calibri" w:hAnsi="Arial" w:cs="Arial"/>
                <w:sz w:val="20"/>
                <w:szCs w:val="20"/>
              </w:rPr>
            </w:pPr>
            <w:r>
              <w:rPr>
                <w:rFonts w:ascii="Arial" w:eastAsia="Calibri" w:hAnsi="Arial" w:cs="Arial"/>
                <w:sz w:val="20"/>
                <w:szCs w:val="20"/>
              </w:rPr>
              <w:t>Equipement (b)</w:t>
            </w:r>
          </w:p>
        </w:tc>
        <w:tc>
          <w:tcPr>
            <w:tcW w:w="5000" w:type="dxa"/>
            <w:vAlign w:val="center"/>
          </w:tcPr>
          <w:p w14:paraId="7F94A89A" w14:textId="77777777" w:rsidR="00824009" w:rsidRDefault="00824009">
            <w:pPr>
              <w:rPr>
                <w:rFonts w:ascii="Arial" w:eastAsia="Calibri" w:hAnsi="Arial" w:cs="Arial"/>
                <w:i/>
                <w:sz w:val="20"/>
                <w:szCs w:val="20"/>
                <w:highlight w:val="yellow"/>
              </w:rPr>
            </w:pPr>
          </w:p>
        </w:tc>
      </w:tr>
      <w:tr w:rsidR="00824009" w14:paraId="66DA97F4" w14:textId="77777777">
        <w:tc>
          <w:tcPr>
            <w:tcW w:w="4924" w:type="dxa"/>
            <w:vAlign w:val="center"/>
          </w:tcPr>
          <w:p w14:paraId="16C30585" w14:textId="77777777" w:rsidR="00824009" w:rsidRDefault="00990D6A">
            <w:pPr>
              <w:ind w:left="708"/>
              <w:jc w:val="left"/>
              <w:rPr>
                <w:rFonts w:ascii="Arial" w:eastAsia="Calibri" w:hAnsi="Arial" w:cs="Arial"/>
                <w:sz w:val="20"/>
                <w:szCs w:val="20"/>
              </w:rPr>
            </w:pPr>
            <w:r>
              <w:rPr>
                <w:rFonts w:ascii="Arial" w:eastAsia="Calibri" w:hAnsi="Arial" w:cs="Arial"/>
                <w:sz w:val="20"/>
                <w:szCs w:val="20"/>
              </w:rPr>
              <w:t xml:space="preserve">Frais généraux </w:t>
            </w:r>
            <w:proofErr w:type="gramStart"/>
            <w:r>
              <w:rPr>
                <w:rFonts w:ascii="Arial" w:eastAsia="Calibri" w:hAnsi="Arial" w:cs="Arial"/>
                <w:sz w:val="20"/>
                <w:szCs w:val="20"/>
              </w:rPr>
              <w:t>( c</w:t>
            </w:r>
            <w:proofErr w:type="gramEnd"/>
            <w:r>
              <w:rPr>
                <w:rFonts w:ascii="Arial" w:eastAsia="Calibri" w:hAnsi="Arial" w:cs="Arial"/>
                <w:sz w:val="20"/>
                <w:szCs w:val="20"/>
              </w:rPr>
              <w:t>)</w:t>
            </w:r>
          </w:p>
        </w:tc>
        <w:tc>
          <w:tcPr>
            <w:tcW w:w="5000" w:type="dxa"/>
            <w:vAlign w:val="center"/>
          </w:tcPr>
          <w:p w14:paraId="52B78E4A" w14:textId="77777777" w:rsidR="00824009" w:rsidRDefault="00824009">
            <w:pPr>
              <w:rPr>
                <w:rFonts w:ascii="Arial" w:eastAsia="Calibri" w:hAnsi="Arial" w:cs="Arial"/>
                <w:i/>
                <w:sz w:val="20"/>
                <w:szCs w:val="20"/>
                <w:highlight w:val="yellow"/>
              </w:rPr>
            </w:pPr>
          </w:p>
        </w:tc>
      </w:tr>
      <w:tr w:rsidR="00824009" w14:paraId="3EBD73ED" w14:textId="77777777">
        <w:tc>
          <w:tcPr>
            <w:tcW w:w="4924" w:type="dxa"/>
            <w:vAlign w:val="center"/>
          </w:tcPr>
          <w:p w14:paraId="6B045B22" w14:textId="77777777" w:rsidR="00824009" w:rsidRDefault="00990D6A">
            <w:pPr>
              <w:ind w:left="708"/>
              <w:jc w:val="left"/>
              <w:rPr>
                <w:rFonts w:ascii="Arial" w:eastAsia="Calibri" w:hAnsi="Arial" w:cs="Arial"/>
                <w:sz w:val="20"/>
                <w:szCs w:val="20"/>
              </w:rPr>
            </w:pPr>
            <w:r>
              <w:rPr>
                <w:rFonts w:ascii="Arial" w:eastAsia="Calibri" w:hAnsi="Arial" w:cs="Arial"/>
                <w:sz w:val="20"/>
                <w:szCs w:val="20"/>
              </w:rPr>
              <w:t>Rémunérations et frais de fonctionnement (d)</w:t>
            </w:r>
          </w:p>
        </w:tc>
        <w:tc>
          <w:tcPr>
            <w:tcW w:w="5000" w:type="dxa"/>
            <w:vAlign w:val="center"/>
          </w:tcPr>
          <w:p w14:paraId="21290BFC" w14:textId="77777777" w:rsidR="00824009" w:rsidRDefault="00824009">
            <w:pPr>
              <w:rPr>
                <w:rFonts w:ascii="Arial" w:eastAsia="Calibri" w:hAnsi="Arial" w:cs="Arial"/>
                <w:i/>
                <w:sz w:val="20"/>
                <w:szCs w:val="20"/>
                <w:highlight w:val="yellow"/>
              </w:rPr>
            </w:pPr>
          </w:p>
        </w:tc>
      </w:tr>
      <w:tr w:rsidR="00824009" w14:paraId="46AE740A" w14:textId="77777777">
        <w:tc>
          <w:tcPr>
            <w:tcW w:w="4924" w:type="dxa"/>
            <w:vAlign w:val="center"/>
          </w:tcPr>
          <w:p w14:paraId="0515197A" w14:textId="77777777" w:rsidR="00824009" w:rsidRDefault="00990D6A">
            <w:pPr>
              <w:ind w:left="708"/>
              <w:jc w:val="left"/>
              <w:rPr>
                <w:rFonts w:ascii="Arial" w:eastAsia="Calibri" w:hAnsi="Arial" w:cs="Arial"/>
                <w:sz w:val="20"/>
                <w:szCs w:val="20"/>
              </w:rPr>
            </w:pPr>
            <w:r>
              <w:rPr>
                <w:rFonts w:ascii="Arial" w:eastAsia="Calibri" w:hAnsi="Arial" w:cs="Arial"/>
                <w:sz w:val="20"/>
                <w:szCs w:val="20"/>
              </w:rPr>
              <w:t>Autres types de coûts (e)</w:t>
            </w:r>
          </w:p>
        </w:tc>
        <w:tc>
          <w:tcPr>
            <w:tcW w:w="5000" w:type="dxa"/>
            <w:vAlign w:val="center"/>
          </w:tcPr>
          <w:p w14:paraId="157F10A6" w14:textId="77777777" w:rsidR="00824009" w:rsidRDefault="00824009">
            <w:pPr>
              <w:rPr>
                <w:rFonts w:ascii="Arial" w:eastAsia="Calibri" w:hAnsi="Arial" w:cs="Arial"/>
                <w:i/>
                <w:sz w:val="20"/>
                <w:szCs w:val="20"/>
                <w:highlight w:val="yellow"/>
              </w:rPr>
            </w:pPr>
          </w:p>
        </w:tc>
      </w:tr>
      <w:tr w:rsidR="00824009" w14:paraId="5F116A81" w14:textId="77777777">
        <w:tc>
          <w:tcPr>
            <w:tcW w:w="4924" w:type="dxa"/>
            <w:vAlign w:val="center"/>
          </w:tcPr>
          <w:p w14:paraId="2DA68544" w14:textId="77777777" w:rsidR="00824009" w:rsidRDefault="00990D6A">
            <w:pPr>
              <w:jc w:val="left"/>
              <w:rPr>
                <w:rFonts w:ascii="Arial" w:eastAsia="Calibri" w:hAnsi="Arial" w:cs="Arial"/>
                <w:b/>
                <w:bCs/>
                <w:sz w:val="20"/>
                <w:szCs w:val="20"/>
              </w:rPr>
            </w:pPr>
            <w:r>
              <w:rPr>
                <w:rFonts w:ascii="Arial" w:eastAsia="Calibri" w:hAnsi="Arial" w:cs="Arial"/>
                <w:b/>
                <w:bCs/>
                <w:sz w:val="20"/>
                <w:szCs w:val="20"/>
              </w:rPr>
              <w:t xml:space="preserve">TOTAL des dépenses </w:t>
            </w:r>
          </w:p>
        </w:tc>
        <w:tc>
          <w:tcPr>
            <w:tcW w:w="5000" w:type="dxa"/>
            <w:vAlign w:val="center"/>
          </w:tcPr>
          <w:p w14:paraId="68534F2D" w14:textId="77777777" w:rsidR="00824009" w:rsidRDefault="00824009">
            <w:pPr>
              <w:rPr>
                <w:rFonts w:ascii="Arial" w:eastAsia="Calibri" w:hAnsi="Arial" w:cs="Arial"/>
                <w:i/>
                <w:color w:val="FF0000"/>
                <w:sz w:val="20"/>
                <w:szCs w:val="20"/>
              </w:rPr>
            </w:pPr>
          </w:p>
        </w:tc>
      </w:tr>
      <w:tr w:rsidR="00824009" w14:paraId="4F6C284B" w14:textId="77777777">
        <w:trPr>
          <w:trHeight w:val="442"/>
        </w:trPr>
        <w:tc>
          <w:tcPr>
            <w:tcW w:w="4924" w:type="dxa"/>
            <w:vAlign w:val="center"/>
          </w:tcPr>
          <w:p w14:paraId="3A2FCC0D" w14:textId="77777777" w:rsidR="00824009" w:rsidRDefault="00990D6A">
            <w:pPr>
              <w:jc w:val="left"/>
              <w:rPr>
                <w:rFonts w:ascii="Arial" w:eastAsia="Calibri" w:hAnsi="Arial" w:cs="Arial"/>
                <w:sz w:val="20"/>
                <w:szCs w:val="20"/>
              </w:rPr>
            </w:pPr>
            <w:r>
              <w:rPr>
                <w:rFonts w:ascii="Arial" w:eastAsia="Calibri" w:hAnsi="Arial" w:cs="Arial"/>
                <w:b/>
                <w:bCs/>
                <w:sz w:val="20"/>
                <w:szCs w:val="20"/>
              </w:rPr>
              <w:t>Ressources publiques envisagées</w:t>
            </w:r>
            <w:r>
              <w:rPr>
                <w:rFonts w:ascii="Arial" w:eastAsia="Calibri" w:hAnsi="Arial" w:cs="Arial"/>
                <w:sz w:val="20"/>
                <w:szCs w:val="20"/>
              </w:rPr>
              <w:t> </w:t>
            </w:r>
          </w:p>
        </w:tc>
        <w:tc>
          <w:tcPr>
            <w:tcW w:w="5000" w:type="dxa"/>
            <w:vAlign w:val="center"/>
          </w:tcPr>
          <w:p w14:paraId="56B3EBDC" w14:textId="77777777" w:rsidR="00824009" w:rsidRDefault="00824009">
            <w:pPr>
              <w:rPr>
                <w:rFonts w:ascii="Arial" w:eastAsia="Calibri" w:hAnsi="Arial" w:cs="Arial"/>
                <w:i/>
                <w:color w:val="808080"/>
                <w:sz w:val="20"/>
                <w:szCs w:val="20"/>
              </w:rPr>
            </w:pPr>
          </w:p>
        </w:tc>
      </w:tr>
      <w:tr w:rsidR="00824009" w14:paraId="496C2080" w14:textId="77777777">
        <w:trPr>
          <w:trHeight w:val="599"/>
        </w:trPr>
        <w:tc>
          <w:tcPr>
            <w:tcW w:w="4924" w:type="dxa"/>
            <w:vAlign w:val="center"/>
          </w:tcPr>
          <w:p w14:paraId="0352A921" w14:textId="77777777" w:rsidR="00824009" w:rsidRDefault="00990D6A">
            <w:pPr>
              <w:jc w:val="left"/>
              <w:rPr>
                <w:rFonts w:ascii="Arial" w:eastAsia="Calibri" w:hAnsi="Arial" w:cs="Arial"/>
                <w:i/>
                <w:sz w:val="20"/>
                <w:szCs w:val="20"/>
              </w:rPr>
            </w:pPr>
            <w:r>
              <w:rPr>
                <w:rFonts w:ascii="Arial" w:eastAsia="Calibri" w:hAnsi="Arial" w:cs="Arial"/>
                <w:i/>
                <w:sz w:val="20"/>
                <w:szCs w:val="20"/>
              </w:rPr>
              <w:t xml:space="preserve">Montant total du financement public estimé nécessaire pour le projet </w:t>
            </w:r>
          </w:p>
        </w:tc>
        <w:tc>
          <w:tcPr>
            <w:tcW w:w="5000" w:type="dxa"/>
            <w:vAlign w:val="center"/>
          </w:tcPr>
          <w:p w14:paraId="152F0F56" w14:textId="77777777" w:rsidR="00824009" w:rsidRDefault="00824009">
            <w:pPr>
              <w:rPr>
                <w:rFonts w:ascii="Arial" w:eastAsia="Calibri" w:hAnsi="Arial" w:cs="Arial"/>
                <w:sz w:val="20"/>
                <w:szCs w:val="20"/>
              </w:rPr>
            </w:pPr>
          </w:p>
        </w:tc>
      </w:tr>
      <w:tr w:rsidR="00824009" w14:paraId="78996644" w14:textId="77777777">
        <w:trPr>
          <w:trHeight w:val="424"/>
        </w:trPr>
        <w:tc>
          <w:tcPr>
            <w:tcW w:w="4924" w:type="dxa"/>
            <w:vAlign w:val="center"/>
          </w:tcPr>
          <w:p w14:paraId="54279934" w14:textId="364538EA" w:rsidR="00824009" w:rsidRDefault="00990D6A">
            <w:pPr>
              <w:jc w:val="left"/>
              <w:rPr>
                <w:rFonts w:ascii="Arial" w:eastAsia="Calibri" w:hAnsi="Arial" w:cs="Arial"/>
                <w:sz w:val="20"/>
                <w:szCs w:val="20"/>
              </w:rPr>
            </w:pPr>
            <w:r>
              <w:rPr>
                <w:rFonts w:ascii="Arial" w:eastAsia="Calibri" w:hAnsi="Arial" w:cs="Arial"/>
                <w:sz w:val="20"/>
                <w:szCs w:val="20"/>
              </w:rPr>
              <w:t xml:space="preserve">Dont </w:t>
            </w:r>
            <w:r>
              <w:rPr>
                <w:rFonts w:ascii="Arial" w:eastAsia="Calibri" w:hAnsi="Arial" w:cs="Arial"/>
                <w:b/>
                <w:bCs/>
                <w:sz w:val="20"/>
                <w:szCs w:val="20"/>
              </w:rPr>
              <w:t xml:space="preserve">montant de l’aide </w:t>
            </w:r>
            <w:r w:rsidR="00BE7B37">
              <w:rPr>
                <w:rFonts w:ascii="Arial" w:eastAsia="Calibri" w:hAnsi="Arial" w:cs="Arial"/>
                <w:b/>
                <w:bCs/>
                <w:sz w:val="20"/>
                <w:szCs w:val="20"/>
              </w:rPr>
              <w:t xml:space="preserve">UE </w:t>
            </w:r>
            <w:r>
              <w:rPr>
                <w:rFonts w:ascii="Arial" w:eastAsia="Calibri" w:hAnsi="Arial" w:cs="Arial"/>
                <w:b/>
                <w:bCs/>
                <w:sz w:val="20"/>
                <w:szCs w:val="20"/>
              </w:rPr>
              <w:t>sollicitée</w:t>
            </w:r>
          </w:p>
        </w:tc>
        <w:tc>
          <w:tcPr>
            <w:tcW w:w="5000" w:type="dxa"/>
            <w:vAlign w:val="center"/>
          </w:tcPr>
          <w:p w14:paraId="0E2D3D68" w14:textId="77777777" w:rsidR="00824009" w:rsidRDefault="00824009">
            <w:pPr>
              <w:rPr>
                <w:rFonts w:ascii="Arial" w:eastAsia="Calibri" w:hAnsi="Arial" w:cs="Arial"/>
                <w:sz w:val="20"/>
                <w:szCs w:val="20"/>
              </w:rPr>
            </w:pPr>
          </w:p>
        </w:tc>
      </w:tr>
    </w:tbl>
    <w:p w14:paraId="2FF53458" w14:textId="77777777" w:rsidR="00824009" w:rsidRDefault="00824009"/>
    <w:p w14:paraId="6CE5CE56" w14:textId="77777777" w:rsidR="00824009" w:rsidRDefault="00824009"/>
    <w:p w14:paraId="4729A630" w14:textId="77777777" w:rsidR="00824009" w:rsidRDefault="00824009"/>
    <w:p w14:paraId="23D95D79" w14:textId="77777777" w:rsidR="00824009" w:rsidRDefault="00824009">
      <w:pPr>
        <w:rPr>
          <w:rFonts w:ascii="Arial" w:hAnsi="Arial" w:cs="Arial"/>
          <w:sz w:val="20"/>
          <w:szCs w:val="20"/>
        </w:rPr>
      </w:pPr>
    </w:p>
    <w:p w14:paraId="64E3C338" w14:textId="77777777" w:rsidR="00824009" w:rsidRDefault="00824009">
      <w:pPr>
        <w:rPr>
          <w:rFonts w:ascii="Arial" w:hAnsi="Arial" w:cs="Arial"/>
          <w:sz w:val="20"/>
          <w:szCs w:val="20"/>
        </w:rPr>
      </w:pPr>
    </w:p>
    <w:p w14:paraId="10C53A80" w14:textId="77777777" w:rsidR="00824009" w:rsidRDefault="00990D6A">
      <w:pPr>
        <w:rPr>
          <w:rFonts w:ascii="Arial" w:hAnsi="Arial" w:cs="Arial"/>
        </w:rPr>
      </w:pPr>
      <w:r>
        <w:rPr>
          <w:rFonts w:ascii="Arial" w:hAnsi="Arial" w:cs="Arial"/>
          <w:sz w:val="20"/>
          <w:szCs w:val="20"/>
          <w:u w:val="single"/>
        </w:rPr>
        <w:t>Note :</w:t>
      </w:r>
      <w:r>
        <w:rPr>
          <w:rFonts w:ascii="Arial" w:hAnsi="Arial" w:cs="Arial"/>
          <w:sz w:val="20"/>
          <w:szCs w:val="20"/>
        </w:rPr>
        <w:t xml:space="preserve"> </w:t>
      </w:r>
      <w:r>
        <w:rPr>
          <w:rFonts w:ascii="Arial" w:hAnsi="Arial" w:cs="Arial"/>
          <w:sz w:val="20"/>
        </w:rPr>
        <w:t>Le budget prévisionnel que vous indiquez dans le document ne doit pas être révisé à la hausse (coût total et montant d’aide UE) dans votre dossier officiel de demande d’aide, ce qui aurait pour conséquence d’annuler les effets de la lettre d’intention (notamment concernant la date d’éligibilité des dépenses).</w:t>
      </w:r>
    </w:p>
    <w:p w14:paraId="7961FD57" w14:textId="77777777" w:rsidR="00824009" w:rsidRDefault="00824009">
      <w:pPr>
        <w:rPr>
          <w:rFonts w:ascii="Arial" w:hAnsi="Arial" w:cs="Arial"/>
          <w:sz w:val="20"/>
          <w:szCs w:val="20"/>
        </w:rPr>
      </w:pPr>
    </w:p>
    <w:p w14:paraId="3F40DF54" w14:textId="77777777" w:rsidR="00824009" w:rsidRDefault="00824009">
      <w:pPr>
        <w:rPr>
          <w:rFonts w:ascii="Arial" w:hAnsi="Arial" w:cs="Arial"/>
          <w:sz w:val="20"/>
          <w:szCs w:val="20"/>
        </w:rPr>
      </w:pPr>
    </w:p>
    <w:p w14:paraId="36C46292" w14:textId="77777777" w:rsidR="00824009" w:rsidRDefault="00990D6A">
      <w:pPr>
        <w:rPr>
          <w:rFonts w:ascii="Arial" w:hAnsi="Arial" w:cs="Arial"/>
          <w:sz w:val="20"/>
          <w:szCs w:val="20"/>
        </w:rPr>
      </w:pPr>
      <w:r>
        <w:rPr>
          <w:rFonts w:ascii="Arial" w:hAnsi="Arial" w:cs="Arial"/>
          <w:sz w:val="20"/>
          <w:szCs w:val="20"/>
        </w:rPr>
        <w:t>Je suis informé(e) que :</w:t>
      </w:r>
    </w:p>
    <w:p w14:paraId="270658B4" w14:textId="77777777" w:rsidR="00824009" w:rsidRDefault="00990D6A">
      <w:pPr>
        <w:pStyle w:val="Paragraphedeliste"/>
        <w:numPr>
          <w:ilvl w:val="0"/>
          <w:numId w:val="8"/>
        </w:numPr>
        <w:ind w:left="426"/>
        <w:rPr>
          <w:rFonts w:ascii="Arial" w:hAnsi="Arial" w:cs="Arial"/>
          <w:sz w:val="20"/>
          <w:szCs w:val="20"/>
        </w:rPr>
      </w:pPr>
      <w:r>
        <w:rPr>
          <w:rFonts w:ascii="Arial" w:hAnsi="Arial" w:cs="Arial"/>
          <w:sz w:val="20"/>
          <w:szCs w:val="20"/>
        </w:rPr>
        <w:t>Ma demande d’aide ne sera pas instruite si je ne procède pas à la saisie de mon dossier dans l’outil de gestion Euro-PAC lorsque celui-ci sera ouvert pour l’intervention pour laquelle je sollicite une aide.</w:t>
      </w:r>
    </w:p>
    <w:p w14:paraId="3985A6D1" w14:textId="77777777" w:rsidR="00824009" w:rsidRDefault="00990D6A">
      <w:pPr>
        <w:pStyle w:val="Paragraphedeliste"/>
        <w:numPr>
          <w:ilvl w:val="0"/>
          <w:numId w:val="8"/>
        </w:numPr>
        <w:ind w:left="426"/>
        <w:rPr>
          <w:rFonts w:ascii="Arial" w:hAnsi="Arial" w:cs="Arial"/>
          <w:sz w:val="20"/>
          <w:szCs w:val="20"/>
        </w:rPr>
      </w:pPr>
      <w:r>
        <w:rPr>
          <w:rFonts w:ascii="Arial" w:hAnsi="Arial" w:cs="Arial"/>
          <w:sz w:val="20"/>
          <w:szCs w:val="20"/>
        </w:rPr>
        <w:lastRenderedPageBreak/>
        <w:t>Le dépôt de cette pré-demande implique le respect de l’ensemble des obligations et engagements tels qu’ils seront détaillés à l’ouverture de l’intervention</w:t>
      </w:r>
    </w:p>
    <w:p w14:paraId="575D66F5" w14:textId="77777777" w:rsidR="00824009" w:rsidRDefault="00990D6A">
      <w:pPr>
        <w:pStyle w:val="Paragraphedeliste"/>
        <w:numPr>
          <w:ilvl w:val="0"/>
          <w:numId w:val="8"/>
        </w:numPr>
        <w:ind w:left="426"/>
        <w:rPr>
          <w:rFonts w:ascii="Arial" w:hAnsi="Arial" w:cs="Arial"/>
          <w:sz w:val="20"/>
          <w:szCs w:val="20"/>
        </w:rPr>
      </w:pPr>
      <w:r>
        <w:rPr>
          <w:rFonts w:ascii="Arial" w:hAnsi="Arial" w:cs="Arial"/>
          <w:sz w:val="20"/>
          <w:szCs w:val="20"/>
        </w:rPr>
        <w:t xml:space="preserve">L’instruction de la demande d’aide ne commencera pas avant sa saisie dans l’outil de gestion </w:t>
      </w:r>
      <w:proofErr w:type="spellStart"/>
      <w:r>
        <w:rPr>
          <w:rFonts w:ascii="Arial" w:hAnsi="Arial" w:cs="Arial"/>
          <w:sz w:val="20"/>
          <w:szCs w:val="20"/>
        </w:rPr>
        <w:t>EuroPAC</w:t>
      </w:r>
      <w:proofErr w:type="spellEnd"/>
      <w:r>
        <w:rPr>
          <w:rFonts w:ascii="Arial" w:hAnsi="Arial" w:cs="Arial"/>
          <w:sz w:val="20"/>
          <w:szCs w:val="20"/>
        </w:rPr>
        <w:t xml:space="preserve">. L’éligibilité de la demande d’aide sera étudiée à ce moment au regard du cadre réglementaire </w:t>
      </w:r>
      <w:proofErr w:type="gramStart"/>
      <w:r>
        <w:rPr>
          <w:rFonts w:ascii="Arial" w:hAnsi="Arial" w:cs="Arial"/>
          <w:sz w:val="20"/>
          <w:szCs w:val="20"/>
        </w:rPr>
        <w:t>actuellement en cours</w:t>
      </w:r>
      <w:proofErr w:type="gramEnd"/>
      <w:r>
        <w:rPr>
          <w:rFonts w:ascii="Arial" w:hAnsi="Arial" w:cs="Arial"/>
          <w:sz w:val="20"/>
          <w:szCs w:val="20"/>
        </w:rPr>
        <w:t xml:space="preserve"> de définition.</w:t>
      </w:r>
    </w:p>
    <w:p w14:paraId="3543A656" w14:textId="77777777" w:rsidR="00824009" w:rsidRDefault="00824009">
      <w:pPr>
        <w:rPr>
          <w:rFonts w:ascii="Arial" w:hAnsi="Arial" w:cs="Arial"/>
          <w:sz w:val="20"/>
          <w:szCs w:val="20"/>
        </w:rPr>
      </w:pPr>
    </w:p>
    <w:p w14:paraId="7F510934" w14:textId="77777777" w:rsidR="00824009" w:rsidRDefault="00824009">
      <w:pPr>
        <w:rPr>
          <w:rFonts w:ascii="Arial" w:hAnsi="Arial" w:cs="Arial"/>
          <w:sz w:val="20"/>
          <w:szCs w:val="20"/>
        </w:rPr>
      </w:pPr>
    </w:p>
    <w:p w14:paraId="62DB1988" w14:textId="77777777" w:rsidR="00824009" w:rsidRDefault="00990D6A">
      <w:pPr>
        <w:jc w:val="right"/>
        <w:rPr>
          <w:rFonts w:ascii="Arial" w:hAnsi="Arial" w:cs="Arial"/>
          <w:sz w:val="20"/>
          <w:szCs w:val="20"/>
        </w:rPr>
      </w:pPr>
      <w:r>
        <w:rPr>
          <w:rFonts w:ascii="Arial" w:hAnsi="Arial" w:cs="Arial"/>
          <w:sz w:val="20"/>
          <w:szCs w:val="20"/>
        </w:rPr>
        <w:t>Visa du GAL (cachet ou signature) dont dépend la structure porteuse projet :</w:t>
      </w:r>
    </w:p>
    <w:p w14:paraId="0A6F6A2D" w14:textId="77777777" w:rsidR="00824009" w:rsidRDefault="00824009">
      <w:pPr>
        <w:jc w:val="right"/>
        <w:rPr>
          <w:rFonts w:ascii="Arial" w:hAnsi="Arial" w:cs="Arial"/>
          <w:sz w:val="20"/>
          <w:szCs w:val="20"/>
        </w:rPr>
      </w:pPr>
    </w:p>
    <w:p w14:paraId="6F48E5CF" w14:textId="77777777" w:rsidR="00824009" w:rsidRDefault="00824009">
      <w:pPr>
        <w:jc w:val="right"/>
        <w:rPr>
          <w:rFonts w:ascii="Arial" w:hAnsi="Arial" w:cs="Arial"/>
          <w:sz w:val="20"/>
          <w:szCs w:val="20"/>
        </w:rPr>
      </w:pPr>
    </w:p>
    <w:p w14:paraId="5AA52F82" w14:textId="77777777" w:rsidR="00824009" w:rsidRDefault="00824009">
      <w:pPr>
        <w:jc w:val="right"/>
        <w:rPr>
          <w:rFonts w:ascii="Arial" w:hAnsi="Arial" w:cs="Arial"/>
          <w:sz w:val="20"/>
          <w:szCs w:val="20"/>
        </w:rPr>
      </w:pPr>
    </w:p>
    <w:p w14:paraId="0E1C6B11" w14:textId="77777777" w:rsidR="00824009" w:rsidRDefault="00990D6A">
      <w:pPr>
        <w:jc w:val="left"/>
        <w:rPr>
          <w:rFonts w:ascii="Arial" w:hAnsi="Arial" w:cs="Arial"/>
          <w:sz w:val="20"/>
          <w:szCs w:val="20"/>
        </w:rPr>
      </w:pPr>
      <w:r>
        <w:rPr>
          <w:rFonts w:ascii="Arial" w:hAnsi="Arial" w:cs="Arial"/>
          <w:sz w:val="20"/>
          <w:szCs w:val="20"/>
        </w:rPr>
        <w:t>Je suis informé(e) que :</w:t>
      </w:r>
    </w:p>
    <w:p w14:paraId="734420AC" w14:textId="77777777" w:rsidR="00824009" w:rsidRDefault="00990D6A">
      <w:pPr>
        <w:pStyle w:val="Paragraphedeliste"/>
        <w:numPr>
          <w:ilvl w:val="0"/>
          <w:numId w:val="10"/>
        </w:numPr>
        <w:jc w:val="left"/>
        <w:rPr>
          <w:rFonts w:ascii="Arial" w:hAnsi="Arial" w:cs="Arial"/>
          <w:sz w:val="20"/>
          <w:szCs w:val="20"/>
        </w:rPr>
      </w:pPr>
      <w:r>
        <w:rPr>
          <w:rFonts w:ascii="Arial" w:hAnsi="Arial" w:cs="Arial"/>
          <w:sz w:val="20"/>
          <w:szCs w:val="20"/>
        </w:rPr>
        <w:t>Ma lettre d’intention ne sera pas traitée en l’absence d’un visa du GAL</w:t>
      </w:r>
    </w:p>
    <w:p w14:paraId="17A65ADA" w14:textId="77777777" w:rsidR="00824009" w:rsidRDefault="00824009">
      <w:pPr>
        <w:jc w:val="left"/>
        <w:rPr>
          <w:rFonts w:ascii="Arial" w:hAnsi="Arial" w:cs="Arial"/>
          <w:sz w:val="20"/>
          <w:szCs w:val="20"/>
        </w:rPr>
      </w:pPr>
    </w:p>
    <w:p w14:paraId="63F8141E" w14:textId="77777777" w:rsidR="00824009" w:rsidRDefault="00824009">
      <w:pPr>
        <w:jc w:val="right"/>
        <w:rPr>
          <w:rFonts w:ascii="Arial" w:hAnsi="Arial" w:cs="Arial"/>
          <w:sz w:val="20"/>
          <w:szCs w:val="20"/>
        </w:rPr>
      </w:pPr>
    </w:p>
    <w:p w14:paraId="3F28A235" w14:textId="77777777" w:rsidR="00824009" w:rsidRDefault="00824009">
      <w:pPr>
        <w:jc w:val="left"/>
        <w:rPr>
          <w:rFonts w:eastAsia="Times New Roman"/>
          <w:lang w:eastAsia="fr-FR"/>
        </w:rPr>
      </w:pPr>
    </w:p>
    <w:p w14:paraId="14E3A6E5" w14:textId="77777777" w:rsidR="00824009" w:rsidRDefault="00824009">
      <w:pPr>
        <w:jc w:val="left"/>
        <w:rPr>
          <w:rFonts w:ascii="Arial" w:eastAsia="Times New Roman" w:hAnsi="Arial" w:cs="Arial"/>
          <w:sz w:val="20"/>
          <w:szCs w:val="20"/>
          <w:lang w:eastAsia="fr-FR"/>
        </w:rPr>
      </w:pPr>
    </w:p>
    <w:p w14:paraId="7C865849" w14:textId="77777777" w:rsidR="00824009" w:rsidRDefault="00824009">
      <w:pPr>
        <w:jc w:val="left"/>
        <w:rPr>
          <w:rFonts w:ascii="Arial" w:eastAsia="Times New Roman" w:hAnsi="Arial" w:cs="Arial"/>
          <w:sz w:val="20"/>
          <w:szCs w:val="20"/>
          <w:lang w:eastAsia="fr-FR"/>
        </w:rPr>
      </w:pPr>
    </w:p>
    <w:p w14:paraId="48F5D218" w14:textId="77777777" w:rsidR="00824009" w:rsidRDefault="00990D6A">
      <w:pPr>
        <w:ind w:left="4956"/>
        <w:jc w:val="left"/>
        <w:rPr>
          <w:rFonts w:ascii="Arial" w:eastAsia="Times New Roman" w:hAnsi="Arial" w:cs="Arial"/>
          <w:sz w:val="20"/>
          <w:szCs w:val="20"/>
          <w:lang w:eastAsia="fr-FR"/>
        </w:rPr>
      </w:pPr>
      <w:r>
        <w:rPr>
          <w:rFonts w:ascii="Arial" w:eastAsia="Times New Roman" w:hAnsi="Arial" w:cs="Arial"/>
          <w:sz w:val="20"/>
          <w:szCs w:val="20"/>
          <w:lang w:eastAsia="fr-FR"/>
        </w:rPr>
        <w:t xml:space="preserve">Date : </w:t>
      </w:r>
    </w:p>
    <w:p w14:paraId="1989BA03" w14:textId="77777777" w:rsidR="00824009" w:rsidRDefault="00824009">
      <w:pPr>
        <w:ind w:left="4956"/>
        <w:jc w:val="left"/>
        <w:rPr>
          <w:rFonts w:ascii="Arial" w:eastAsia="Times New Roman" w:hAnsi="Arial" w:cs="Arial"/>
          <w:sz w:val="20"/>
          <w:szCs w:val="20"/>
          <w:lang w:eastAsia="fr-FR"/>
        </w:rPr>
      </w:pPr>
    </w:p>
    <w:p w14:paraId="53B1D004" w14:textId="77777777" w:rsidR="00824009" w:rsidRDefault="00824009">
      <w:pPr>
        <w:ind w:left="4956"/>
        <w:jc w:val="left"/>
        <w:rPr>
          <w:rFonts w:ascii="Arial" w:eastAsia="Times New Roman" w:hAnsi="Arial" w:cs="Arial"/>
          <w:sz w:val="20"/>
          <w:szCs w:val="20"/>
          <w:lang w:eastAsia="fr-FR"/>
        </w:rPr>
      </w:pPr>
    </w:p>
    <w:p w14:paraId="67861BDE" w14:textId="77777777" w:rsidR="00824009" w:rsidRDefault="00990D6A">
      <w:pPr>
        <w:ind w:left="4956"/>
        <w:jc w:val="left"/>
        <w:rPr>
          <w:rFonts w:ascii="Arial" w:eastAsia="Times New Roman" w:hAnsi="Arial" w:cs="Arial"/>
          <w:sz w:val="20"/>
          <w:szCs w:val="20"/>
          <w:lang w:eastAsia="fr-FR"/>
        </w:rPr>
      </w:pPr>
      <w:r>
        <w:rPr>
          <w:rFonts w:ascii="Arial" w:eastAsia="Times New Roman" w:hAnsi="Arial" w:cs="Arial"/>
          <w:sz w:val="20"/>
          <w:szCs w:val="20"/>
          <w:lang w:eastAsia="fr-FR"/>
        </w:rPr>
        <w:t>Nom et fonction du représentant légal de la structure :</w:t>
      </w:r>
    </w:p>
    <w:p w14:paraId="1EE7FB80" w14:textId="77777777" w:rsidR="00824009" w:rsidRDefault="00824009">
      <w:pPr>
        <w:ind w:left="4956"/>
        <w:jc w:val="left"/>
        <w:rPr>
          <w:rFonts w:ascii="Arial" w:eastAsia="Times New Roman" w:hAnsi="Arial" w:cs="Arial"/>
          <w:sz w:val="20"/>
          <w:szCs w:val="20"/>
          <w:lang w:eastAsia="fr-FR"/>
        </w:rPr>
      </w:pPr>
    </w:p>
    <w:p w14:paraId="44A82DE6" w14:textId="77777777" w:rsidR="00824009" w:rsidRDefault="00824009">
      <w:pPr>
        <w:ind w:left="4956"/>
        <w:jc w:val="left"/>
        <w:rPr>
          <w:rFonts w:ascii="Arial" w:eastAsia="Times New Roman" w:hAnsi="Arial" w:cs="Arial"/>
          <w:sz w:val="20"/>
          <w:szCs w:val="20"/>
          <w:lang w:eastAsia="fr-FR"/>
        </w:rPr>
      </w:pPr>
    </w:p>
    <w:p w14:paraId="02F5A694" w14:textId="1FBC349D" w:rsidR="00824009" w:rsidRDefault="00990D6A">
      <w:pPr>
        <w:ind w:left="4956"/>
        <w:jc w:val="left"/>
        <w:rPr>
          <w:rFonts w:ascii="Arial" w:eastAsia="Times New Roman" w:hAnsi="Arial" w:cs="Arial"/>
          <w:sz w:val="20"/>
          <w:szCs w:val="20"/>
          <w:lang w:eastAsia="fr-FR"/>
        </w:rPr>
      </w:pPr>
      <w:r>
        <w:rPr>
          <w:rFonts w:ascii="Arial" w:eastAsia="Times New Roman" w:hAnsi="Arial" w:cs="Arial"/>
          <w:sz w:val="20"/>
          <w:szCs w:val="20"/>
          <w:lang w:eastAsia="fr-FR"/>
        </w:rPr>
        <w:t>Signature du représentant légal de la structure :</w:t>
      </w:r>
    </w:p>
    <w:p w14:paraId="25041CF6" w14:textId="77777777" w:rsidR="00824009" w:rsidRDefault="00824009">
      <w:pPr>
        <w:tabs>
          <w:tab w:val="left" w:pos="2755"/>
        </w:tabs>
        <w:rPr>
          <w:sz w:val="14"/>
        </w:rPr>
      </w:pPr>
    </w:p>
    <w:sectPr w:rsidR="00824009">
      <w:headerReference w:type="default" r:id="rId8"/>
      <w:pgSz w:w="11906" w:h="16838"/>
      <w:pgMar w:top="568" w:right="720" w:bottom="720" w:left="720" w:header="708" w:footer="5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1DA27C" w14:textId="77777777" w:rsidR="00824009" w:rsidRDefault="00990D6A">
      <w:r>
        <w:separator/>
      </w:r>
    </w:p>
  </w:endnote>
  <w:endnote w:type="continuationSeparator" w:id="0">
    <w:p w14:paraId="028D9A8A" w14:textId="77777777" w:rsidR="00824009" w:rsidRDefault="00990D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D7CEC1" w14:textId="77777777" w:rsidR="00824009" w:rsidRDefault="00990D6A">
      <w:r>
        <w:separator/>
      </w:r>
    </w:p>
  </w:footnote>
  <w:footnote w:type="continuationSeparator" w:id="0">
    <w:p w14:paraId="0AFA9EA3" w14:textId="77777777" w:rsidR="00824009" w:rsidRDefault="00990D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2029A4" w14:textId="77777777" w:rsidR="00824009" w:rsidRDefault="00990D6A">
    <w:pPr>
      <w:pStyle w:val="En-tte"/>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E011C"/>
    <w:multiLevelType w:val="hybridMultilevel"/>
    <w:tmpl w:val="969A1FA6"/>
    <w:lvl w:ilvl="0" w:tplc="6CDEF91A">
      <w:start w:val="1"/>
      <w:numFmt w:val="bullet"/>
      <w:lvlText w:val=""/>
      <w:lvlJc w:val="left"/>
      <w:pPr>
        <w:tabs>
          <w:tab w:val="num" w:pos="720"/>
        </w:tabs>
        <w:ind w:left="720" w:hanging="360"/>
      </w:pPr>
      <w:rPr>
        <w:rFonts w:ascii="Symbol" w:hAnsi="Symbol" w:hint="default"/>
      </w:rPr>
    </w:lvl>
    <w:lvl w:ilvl="1" w:tplc="10585B42">
      <w:start w:val="1"/>
      <w:numFmt w:val="bullet"/>
      <w:lvlText w:val=""/>
      <w:lvlJc w:val="left"/>
      <w:pPr>
        <w:tabs>
          <w:tab w:val="num" w:pos="1440"/>
        </w:tabs>
        <w:ind w:left="1440" w:hanging="360"/>
      </w:pPr>
      <w:rPr>
        <w:rFonts w:ascii="Symbol" w:hAnsi="Symbol" w:hint="default"/>
      </w:rPr>
    </w:lvl>
    <w:lvl w:ilvl="2" w:tplc="5E6838E2">
      <w:start w:val="1"/>
      <w:numFmt w:val="bullet"/>
      <w:lvlText w:val=""/>
      <w:lvlJc w:val="left"/>
      <w:pPr>
        <w:tabs>
          <w:tab w:val="num" w:pos="2160"/>
        </w:tabs>
        <w:ind w:left="2160" w:hanging="360"/>
      </w:pPr>
      <w:rPr>
        <w:rFonts w:ascii="Symbol" w:hAnsi="Symbol" w:hint="default"/>
      </w:rPr>
    </w:lvl>
    <w:lvl w:ilvl="3" w:tplc="7F1E3EF2">
      <w:start w:val="1"/>
      <w:numFmt w:val="bullet"/>
      <w:lvlText w:val=""/>
      <w:lvlJc w:val="left"/>
      <w:pPr>
        <w:tabs>
          <w:tab w:val="num" w:pos="2880"/>
        </w:tabs>
        <w:ind w:left="2880" w:hanging="360"/>
      </w:pPr>
      <w:rPr>
        <w:rFonts w:ascii="Symbol" w:hAnsi="Symbol" w:hint="default"/>
      </w:rPr>
    </w:lvl>
    <w:lvl w:ilvl="4" w:tplc="1610BAA2">
      <w:start w:val="1"/>
      <w:numFmt w:val="bullet"/>
      <w:lvlText w:val=""/>
      <w:lvlJc w:val="left"/>
      <w:pPr>
        <w:tabs>
          <w:tab w:val="num" w:pos="3600"/>
        </w:tabs>
        <w:ind w:left="3600" w:hanging="360"/>
      </w:pPr>
      <w:rPr>
        <w:rFonts w:ascii="Symbol" w:hAnsi="Symbol" w:hint="default"/>
      </w:rPr>
    </w:lvl>
    <w:lvl w:ilvl="5" w:tplc="817CFA12">
      <w:start w:val="1"/>
      <w:numFmt w:val="bullet"/>
      <w:lvlText w:val=""/>
      <w:lvlJc w:val="left"/>
      <w:pPr>
        <w:tabs>
          <w:tab w:val="num" w:pos="4320"/>
        </w:tabs>
        <w:ind w:left="4320" w:hanging="360"/>
      </w:pPr>
      <w:rPr>
        <w:rFonts w:ascii="Symbol" w:hAnsi="Symbol" w:hint="default"/>
      </w:rPr>
    </w:lvl>
    <w:lvl w:ilvl="6" w:tplc="45009102">
      <w:start w:val="1"/>
      <w:numFmt w:val="bullet"/>
      <w:lvlText w:val=""/>
      <w:lvlJc w:val="left"/>
      <w:pPr>
        <w:tabs>
          <w:tab w:val="num" w:pos="5040"/>
        </w:tabs>
        <w:ind w:left="5040" w:hanging="360"/>
      </w:pPr>
      <w:rPr>
        <w:rFonts w:ascii="Symbol" w:hAnsi="Symbol" w:hint="default"/>
      </w:rPr>
    </w:lvl>
    <w:lvl w:ilvl="7" w:tplc="9EEC55BE">
      <w:start w:val="1"/>
      <w:numFmt w:val="bullet"/>
      <w:lvlText w:val=""/>
      <w:lvlJc w:val="left"/>
      <w:pPr>
        <w:tabs>
          <w:tab w:val="num" w:pos="5760"/>
        </w:tabs>
        <w:ind w:left="5760" w:hanging="360"/>
      </w:pPr>
      <w:rPr>
        <w:rFonts w:ascii="Symbol" w:hAnsi="Symbol" w:hint="default"/>
      </w:rPr>
    </w:lvl>
    <w:lvl w:ilvl="8" w:tplc="B7C8EBDE">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4A274D8"/>
    <w:multiLevelType w:val="hybridMultilevel"/>
    <w:tmpl w:val="C8F26048"/>
    <w:lvl w:ilvl="0" w:tplc="2224178E">
      <w:start w:val="1"/>
      <w:numFmt w:val="bullet"/>
      <w:lvlText w:val=""/>
      <w:lvlJc w:val="left"/>
      <w:pPr>
        <w:ind w:left="720" w:hanging="360"/>
      </w:pPr>
      <w:rPr>
        <w:rFonts w:ascii="Symbol" w:hAnsi="Symbol" w:hint="default"/>
      </w:rPr>
    </w:lvl>
    <w:lvl w:ilvl="1" w:tplc="0A408B9E">
      <w:start w:val="1"/>
      <w:numFmt w:val="bullet"/>
      <w:lvlText w:val="o"/>
      <w:lvlJc w:val="left"/>
      <w:pPr>
        <w:ind w:left="1440" w:hanging="360"/>
      </w:pPr>
      <w:rPr>
        <w:rFonts w:ascii="Courier New" w:hAnsi="Courier New" w:cs="Courier New" w:hint="default"/>
      </w:rPr>
    </w:lvl>
    <w:lvl w:ilvl="2" w:tplc="B9C663A2">
      <w:start w:val="1"/>
      <w:numFmt w:val="bullet"/>
      <w:lvlText w:val=""/>
      <w:lvlJc w:val="left"/>
      <w:pPr>
        <w:ind w:left="2160" w:hanging="360"/>
      </w:pPr>
      <w:rPr>
        <w:rFonts w:ascii="Wingdings" w:hAnsi="Wingdings" w:hint="default"/>
      </w:rPr>
    </w:lvl>
    <w:lvl w:ilvl="3" w:tplc="943EA4B2">
      <w:start w:val="1"/>
      <w:numFmt w:val="bullet"/>
      <w:lvlText w:val=""/>
      <w:lvlJc w:val="left"/>
      <w:pPr>
        <w:ind w:left="2880" w:hanging="360"/>
      </w:pPr>
      <w:rPr>
        <w:rFonts w:ascii="Symbol" w:hAnsi="Symbol" w:hint="default"/>
      </w:rPr>
    </w:lvl>
    <w:lvl w:ilvl="4" w:tplc="D99251D8">
      <w:start w:val="1"/>
      <w:numFmt w:val="bullet"/>
      <w:lvlText w:val="o"/>
      <w:lvlJc w:val="left"/>
      <w:pPr>
        <w:ind w:left="3600" w:hanging="360"/>
      </w:pPr>
      <w:rPr>
        <w:rFonts w:ascii="Courier New" w:hAnsi="Courier New" w:cs="Courier New" w:hint="default"/>
      </w:rPr>
    </w:lvl>
    <w:lvl w:ilvl="5" w:tplc="3DF662A4">
      <w:start w:val="1"/>
      <w:numFmt w:val="bullet"/>
      <w:lvlText w:val=""/>
      <w:lvlJc w:val="left"/>
      <w:pPr>
        <w:ind w:left="4320" w:hanging="360"/>
      </w:pPr>
      <w:rPr>
        <w:rFonts w:ascii="Wingdings" w:hAnsi="Wingdings" w:hint="default"/>
      </w:rPr>
    </w:lvl>
    <w:lvl w:ilvl="6" w:tplc="8EAA83D2">
      <w:start w:val="1"/>
      <w:numFmt w:val="bullet"/>
      <w:lvlText w:val=""/>
      <w:lvlJc w:val="left"/>
      <w:pPr>
        <w:ind w:left="5040" w:hanging="360"/>
      </w:pPr>
      <w:rPr>
        <w:rFonts w:ascii="Symbol" w:hAnsi="Symbol" w:hint="default"/>
      </w:rPr>
    </w:lvl>
    <w:lvl w:ilvl="7" w:tplc="A88E035C">
      <w:start w:val="1"/>
      <w:numFmt w:val="bullet"/>
      <w:lvlText w:val="o"/>
      <w:lvlJc w:val="left"/>
      <w:pPr>
        <w:ind w:left="5760" w:hanging="360"/>
      </w:pPr>
      <w:rPr>
        <w:rFonts w:ascii="Courier New" w:hAnsi="Courier New" w:cs="Courier New" w:hint="default"/>
      </w:rPr>
    </w:lvl>
    <w:lvl w:ilvl="8" w:tplc="617E76AE">
      <w:start w:val="1"/>
      <w:numFmt w:val="bullet"/>
      <w:lvlText w:val=""/>
      <w:lvlJc w:val="left"/>
      <w:pPr>
        <w:ind w:left="6480" w:hanging="360"/>
      </w:pPr>
      <w:rPr>
        <w:rFonts w:ascii="Wingdings" w:hAnsi="Wingdings" w:hint="default"/>
      </w:rPr>
    </w:lvl>
  </w:abstractNum>
  <w:abstractNum w:abstractNumId="2" w15:restartNumberingAfterBreak="0">
    <w:nsid w:val="0DDC61E2"/>
    <w:multiLevelType w:val="hybridMultilevel"/>
    <w:tmpl w:val="C95C8D98"/>
    <w:lvl w:ilvl="0" w:tplc="6BF4EE1E">
      <w:start w:val="1"/>
      <w:numFmt w:val="bullet"/>
      <w:lvlText w:val=""/>
      <w:lvlJc w:val="left"/>
      <w:pPr>
        <w:ind w:left="720" w:hanging="360"/>
      </w:pPr>
      <w:rPr>
        <w:rFonts w:ascii="Symbol" w:eastAsiaTheme="minorHAnsi" w:hAnsi="Symbol" w:cstheme="minorBidi" w:hint="default"/>
      </w:rPr>
    </w:lvl>
    <w:lvl w:ilvl="1" w:tplc="8CF4D5A8">
      <w:start w:val="1"/>
      <w:numFmt w:val="bullet"/>
      <w:lvlText w:val="o"/>
      <w:lvlJc w:val="left"/>
      <w:pPr>
        <w:ind w:left="1440" w:hanging="360"/>
      </w:pPr>
      <w:rPr>
        <w:rFonts w:ascii="Courier New" w:hAnsi="Courier New" w:cs="Courier New" w:hint="default"/>
      </w:rPr>
    </w:lvl>
    <w:lvl w:ilvl="2" w:tplc="0C22B862">
      <w:start w:val="1"/>
      <w:numFmt w:val="bullet"/>
      <w:lvlText w:val=""/>
      <w:lvlJc w:val="left"/>
      <w:pPr>
        <w:ind w:left="2160" w:hanging="360"/>
      </w:pPr>
      <w:rPr>
        <w:rFonts w:ascii="Wingdings" w:hAnsi="Wingdings" w:hint="default"/>
      </w:rPr>
    </w:lvl>
    <w:lvl w:ilvl="3" w:tplc="3C747C2A">
      <w:start w:val="1"/>
      <w:numFmt w:val="bullet"/>
      <w:lvlText w:val=""/>
      <w:lvlJc w:val="left"/>
      <w:pPr>
        <w:ind w:left="2880" w:hanging="360"/>
      </w:pPr>
      <w:rPr>
        <w:rFonts w:ascii="Symbol" w:hAnsi="Symbol" w:hint="default"/>
      </w:rPr>
    </w:lvl>
    <w:lvl w:ilvl="4" w:tplc="E5B4CA30">
      <w:start w:val="1"/>
      <w:numFmt w:val="bullet"/>
      <w:lvlText w:val="o"/>
      <w:lvlJc w:val="left"/>
      <w:pPr>
        <w:ind w:left="3600" w:hanging="360"/>
      </w:pPr>
      <w:rPr>
        <w:rFonts w:ascii="Courier New" w:hAnsi="Courier New" w:cs="Courier New" w:hint="default"/>
      </w:rPr>
    </w:lvl>
    <w:lvl w:ilvl="5" w:tplc="1A7C5448">
      <w:start w:val="1"/>
      <w:numFmt w:val="bullet"/>
      <w:lvlText w:val=""/>
      <w:lvlJc w:val="left"/>
      <w:pPr>
        <w:ind w:left="4320" w:hanging="360"/>
      </w:pPr>
      <w:rPr>
        <w:rFonts w:ascii="Wingdings" w:hAnsi="Wingdings" w:hint="default"/>
      </w:rPr>
    </w:lvl>
    <w:lvl w:ilvl="6" w:tplc="D52E01B4">
      <w:start w:val="1"/>
      <w:numFmt w:val="bullet"/>
      <w:lvlText w:val=""/>
      <w:lvlJc w:val="left"/>
      <w:pPr>
        <w:ind w:left="5040" w:hanging="360"/>
      </w:pPr>
      <w:rPr>
        <w:rFonts w:ascii="Symbol" w:hAnsi="Symbol" w:hint="default"/>
      </w:rPr>
    </w:lvl>
    <w:lvl w:ilvl="7" w:tplc="B23060B8">
      <w:start w:val="1"/>
      <w:numFmt w:val="bullet"/>
      <w:lvlText w:val="o"/>
      <w:lvlJc w:val="left"/>
      <w:pPr>
        <w:ind w:left="5760" w:hanging="360"/>
      </w:pPr>
      <w:rPr>
        <w:rFonts w:ascii="Courier New" w:hAnsi="Courier New" w:cs="Courier New" w:hint="default"/>
      </w:rPr>
    </w:lvl>
    <w:lvl w:ilvl="8" w:tplc="C7F467DA">
      <w:start w:val="1"/>
      <w:numFmt w:val="bullet"/>
      <w:lvlText w:val=""/>
      <w:lvlJc w:val="left"/>
      <w:pPr>
        <w:ind w:left="6480" w:hanging="360"/>
      </w:pPr>
      <w:rPr>
        <w:rFonts w:ascii="Wingdings" w:hAnsi="Wingdings" w:hint="default"/>
      </w:rPr>
    </w:lvl>
  </w:abstractNum>
  <w:abstractNum w:abstractNumId="3" w15:restartNumberingAfterBreak="0">
    <w:nsid w:val="22525A8B"/>
    <w:multiLevelType w:val="hybridMultilevel"/>
    <w:tmpl w:val="A5D44308"/>
    <w:lvl w:ilvl="0" w:tplc="F22ABAE2">
      <w:start w:val="1"/>
      <w:numFmt w:val="bullet"/>
      <w:lvlText w:val=""/>
      <w:lvlJc w:val="left"/>
      <w:pPr>
        <w:tabs>
          <w:tab w:val="num" w:pos="720"/>
        </w:tabs>
        <w:ind w:left="720" w:hanging="360"/>
      </w:pPr>
      <w:rPr>
        <w:rFonts w:ascii="Symbol" w:hAnsi="Symbol" w:hint="default"/>
      </w:rPr>
    </w:lvl>
    <w:lvl w:ilvl="1" w:tplc="E44252A2">
      <w:start w:val="1"/>
      <w:numFmt w:val="bullet"/>
      <w:lvlText w:val=""/>
      <w:lvlJc w:val="left"/>
      <w:pPr>
        <w:tabs>
          <w:tab w:val="num" w:pos="1440"/>
        </w:tabs>
        <w:ind w:left="1440" w:hanging="360"/>
      </w:pPr>
      <w:rPr>
        <w:rFonts w:ascii="Symbol" w:hAnsi="Symbol" w:hint="default"/>
      </w:rPr>
    </w:lvl>
    <w:lvl w:ilvl="2" w:tplc="A86001BA">
      <w:start w:val="1"/>
      <w:numFmt w:val="bullet"/>
      <w:lvlText w:val=""/>
      <w:lvlJc w:val="left"/>
      <w:pPr>
        <w:tabs>
          <w:tab w:val="num" w:pos="2160"/>
        </w:tabs>
        <w:ind w:left="2160" w:hanging="360"/>
      </w:pPr>
      <w:rPr>
        <w:rFonts w:ascii="Symbol" w:hAnsi="Symbol" w:hint="default"/>
      </w:rPr>
    </w:lvl>
    <w:lvl w:ilvl="3" w:tplc="87C05674">
      <w:start w:val="1"/>
      <w:numFmt w:val="bullet"/>
      <w:lvlText w:val=""/>
      <w:lvlJc w:val="left"/>
      <w:pPr>
        <w:tabs>
          <w:tab w:val="num" w:pos="2880"/>
        </w:tabs>
        <w:ind w:left="2880" w:hanging="360"/>
      </w:pPr>
      <w:rPr>
        <w:rFonts w:ascii="Symbol" w:hAnsi="Symbol" w:hint="default"/>
      </w:rPr>
    </w:lvl>
    <w:lvl w:ilvl="4" w:tplc="16701D2E">
      <w:start w:val="1"/>
      <w:numFmt w:val="bullet"/>
      <w:lvlText w:val=""/>
      <w:lvlJc w:val="left"/>
      <w:pPr>
        <w:tabs>
          <w:tab w:val="num" w:pos="3600"/>
        </w:tabs>
        <w:ind w:left="3600" w:hanging="360"/>
      </w:pPr>
      <w:rPr>
        <w:rFonts w:ascii="Symbol" w:hAnsi="Symbol" w:hint="default"/>
      </w:rPr>
    </w:lvl>
    <w:lvl w:ilvl="5" w:tplc="DDC6B798">
      <w:start w:val="1"/>
      <w:numFmt w:val="bullet"/>
      <w:lvlText w:val=""/>
      <w:lvlJc w:val="left"/>
      <w:pPr>
        <w:tabs>
          <w:tab w:val="num" w:pos="4320"/>
        </w:tabs>
        <w:ind w:left="4320" w:hanging="360"/>
      </w:pPr>
      <w:rPr>
        <w:rFonts w:ascii="Symbol" w:hAnsi="Symbol" w:hint="default"/>
      </w:rPr>
    </w:lvl>
    <w:lvl w:ilvl="6" w:tplc="E4FC3238">
      <w:start w:val="1"/>
      <w:numFmt w:val="bullet"/>
      <w:lvlText w:val=""/>
      <w:lvlJc w:val="left"/>
      <w:pPr>
        <w:tabs>
          <w:tab w:val="num" w:pos="5040"/>
        </w:tabs>
        <w:ind w:left="5040" w:hanging="360"/>
      </w:pPr>
      <w:rPr>
        <w:rFonts w:ascii="Symbol" w:hAnsi="Symbol" w:hint="default"/>
      </w:rPr>
    </w:lvl>
    <w:lvl w:ilvl="7" w:tplc="D6364CF6">
      <w:start w:val="1"/>
      <w:numFmt w:val="bullet"/>
      <w:lvlText w:val=""/>
      <w:lvlJc w:val="left"/>
      <w:pPr>
        <w:tabs>
          <w:tab w:val="num" w:pos="5760"/>
        </w:tabs>
        <w:ind w:left="5760" w:hanging="360"/>
      </w:pPr>
      <w:rPr>
        <w:rFonts w:ascii="Symbol" w:hAnsi="Symbol" w:hint="default"/>
      </w:rPr>
    </w:lvl>
    <w:lvl w:ilvl="8" w:tplc="E79AB698">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4160A30"/>
    <w:multiLevelType w:val="hybridMultilevel"/>
    <w:tmpl w:val="0EE6DB20"/>
    <w:lvl w:ilvl="0" w:tplc="E518524A">
      <w:start w:val="1"/>
      <w:numFmt w:val="bullet"/>
      <w:lvlText w:val=""/>
      <w:lvlJc w:val="left"/>
      <w:pPr>
        <w:ind w:left="720" w:hanging="360"/>
      </w:pPr>
      <w:rPr>
        <w:rFonts w:ascii="Symbol" w:eastAsiaTheme="minorHAnsi" w:hAnsi="Symbol" w:cstheme="minorBidi" w:hint="default"/>
      </w:rPr>
    </w:lvl>
    <w:lvl w:ilvl="1" w:tplc="45B8233A">
      <w:start w:val="1"/>
      <w:numFmt w:val="bullet"/>
      <w:lvlText w:val="o"/>
      <w:lvlJc w:val="left"/>
      <w:pPr>
        <w:ind w:left="1440" w:hanging="360"/>
      </w:pPr>
      <w:rPr>
        <w:rFonts w:ascii="Courier New" w:hAnsi="Courier New" w:cs="Courier New" w:hint="default"/>
      </w:rPr>
    </w:lvl>
    <w:lvl w:ilvl="2" w:tplc="C9288158">
      <w:start w:val="1"/>
      <w:numFmt w:val="bullet"/>
      <w:lvlText w:val=""/>
      <w:lvlJc w:val="left"/>
      <w:pPr>
        <w:ind w:left="2160" w:hanging="360"/>
      </w:pPr>
      <w:rPr>
        <w:rFonts w:ascii="Wingdings" w:hAnsi="Wingdings" w:hint="default"/>
      </w:rPr>
    </w:lvl>
    <w:lvl w:ilvl="3" w:tplc="823CC692">
      <w:start w:val="1"/>
      <w:numFmt w:val="bullet"/>
      <w:lvlText w:val=""/>
      <w:lvlJc w:val="left"/>
      <w:pPr>
        <w:ind w:left="2880" w:hanging="360"/>
      </w:pPr>
      <w:rPr>
        <w:rFonts w:ascii="Symbol" w:hAnsi="Symbol" w:hint="default"/>
      </w:rPr>
    </w:lvl>
    <w:lvl w:ilvl="4" w:tplc="4DB6A010">
      <w:start w:val="1"/>
      <w:numFmt w:val="bullet"/>
      <w:lvlText w:val="o"/>
      <w:lvlJc w:val="left"/>
      <w:pPr>
        <w:ind w:left="3600" w:hanging="360"/>
      </w:pPr>
      <w:rPr>
        <w:rFonts w:ascii="Courier New" w:hAnsi="Courier New" w:cs="Courier New" w:hint="default"/>
      </w:rPr>
    </w:lvl>
    <w:lvl w:ilvl="5" w:tplc="EC203440">
      <w:start w:val="1"/>
      <w:numFmt w:val="bullet"/>
      <w:lvlText w:val=""/>
      <w:lvlJc w:val="left"/>
      <w:pPr>
        <w:ind w:left="4320" w:hanging="360"/>
      </w:pPr>
      <w:rPr>
        <w:rFonts w:ascii="Wingdings" w:hAnsi="Wingdings" w:hint="default"/>
      </w:rPr>
    </w:lvl>
    <w:lvl w:ilvl="6" w:tplc="CAA0E638">
      <w:start w:val="1"/>
      <w:numFmt w:val="bullet"/>
      <w:lvlText w:val=""/>
      <w:lvlJc w:val="left"/>
      <w:pPr>
        <w:ind w:left="5040" w:hanging="360"/>
      </w:pPr>
      <w:rPr>
        <w:rFonts w:ascii="Symbol" w:hAnsi="Symbol" w:hint="default"/>
      </w:rPr>
    </w:lvl>
    <w:lvl w:ilvl="7" w:tplc="7F044812">
      <w:start w:val="1"/>
      <w:numFmt w:val="bullet"/>
      <w:lvlText w:val="o"/>
      <w:lvlJc w:val="left"/>
      <w:pPr>
        <w:ind w:left="5760" w:hanging="360"/>
      </w:pPr>
      <w:rPr>
        <w:rFonts w:ascii="Courier New" w:hAnsi="Courier New" w:cs="Courier New" w:hint="default"/>
      </w:rPr>
    </w:lvl>
    <w:lvl w:ilvl="8" w:tplc="4536A67C">
      <w:start w:val="1"/>
      <w:numFmt w:val="bullet"/>
      <w:lvlText w:val=""/>
      <w:lvlJc w:val="left"/>
      <w:pPr>
        <w:ind w:left="6480" w:hanging="360"/>
      </w:pPr>
      <w:rPr>
        <w:rFonts w:ascii="Wingdings" w:hAnsi="Wingdings" w:hint="default"/>
      </w:rPr>
    </w:lvl>
  </w:abstractNum>
  <w:abstractNum w:abstractNumId="5" w15:restartNumberingAfterBreak="0">
    <w:nsid w:val="2826024D"/>
    <w:multiLevelType w:val="hybridMultilevel"/>
    <w:tmpl w:val="070E0972"/>
    <w:lvl w:ilvl="0" w:tplc="99FC0702">
      <w:start w:val="1"/>
      <w:numFmt w:val="bullet"/>
      <w:lvlText w:val=""/>
      <w:lvlJc w:val="left"/>
      <w:pPr>
        <w:tabs>
          <w:tab w:val="num" w:pos="720"/>
        </w:tabs>
        <w:ind w:left="720" w:hanging="360"/>
      </w:pPr>
      <w:rPr>
        <w:rFonts w:ascii="Symbol" w:hAnsi="Symbol" w:hint="default"/>
      </w:rPr>
    </w:lvl>
    <w:lvl w:ilvl="1" w:tplc="5BA8D282">
      <w:start w:val="1"/>
      <w:numFmt w:val="bullet"/>
      <w:lvlText w:val=""/>
      <w:lvlJc w:val="left"/>
      <w:pPr>
        <w:tabs>
          <w:tab w:val="num" w:pos="1440"/>
        </w:tabs>
        <w:ind w:left="1440" w:hanging="360"/>
      </w:pPr>
      <w:rPr>
        <w:rFonts w:ascii="Symbol" w:hAnsi="Symbol" w:hint="default"/>
      </w:rPr>
    </w:lvl>
    <w:lvl w:ilvl="2" w:tplc="6150D512">
      <w:start w:val="1"/>
      <w:numFmt w:val="bullet"/>
      <w:lvlText w:val=""/>
      <w:lvlJc w:val="left"/>
      <w:pPr>
        <w:tabs>
          <w:tab w:val="num" w:pos="2160"/>
        </w:tabs>
        <w:ind w:left="2160" w:hanging="360"/>
      </w:pPr>
      <w:rPr>
        <w:rFonts w:ascii="Symbol" w:hAnsi="Symbol" w:hint="default"/>
      </w:rPr>
    </w:lvl>
    <w:lvl w:ilvl="3" w:tplc="A5B230B4">
      <w:start w:val="1"/>
      <w:numFmt w:val="bullet"/>
      <w:lvlText w:val=""/>
      <w:lvlJc w:val="left"/>
      <w:pPr>
        <w:tabs>
          <w:tab w:val="num" w:pos="2880"/>
        </w:tabs>
        <w:ind w:left="2880" w:hanging="360"/>
      </w:pPr>
      <w:rPr>
        <w:rFonts w:ascii="Symbol" w:hAnsi="Symbol" w:hint="default"/>
      </w:rPr>
    </w:lvl>
    <w:lvl w:ilvl="4" w:tplc="E22E8528">
      <w:start w:val="1"/>
      <w:numFmt w:val="bullet"/>
      <w:lvlText w:val=""/>
      <w:lvlJc w:val="left"/>
      <w:pPr>
        <w:tabs>
          <w:tab w:val="num" w:pos="3600"/>
        </w:tabs>
        <w:ind w:left="3600" w:hanging="360"/>
      </w:pPr>
      <w:rPr>
        <w:rFonts w:ascii="Symbol" w:hAnsi="Symbol" w:hint="default"/>
      </w:rPr>
    </w:lvl>
    <w:lvl w:ilvl="5" w:tplc="E2685A26">
      <w:start w:val="1"/>
      <w:numFmt w:val="bullet"/>
      <w:lvlText w:val=""/>
      <w:lvlJc w:val="left"/>
      <w:pPr>
        <w:tabs>
          <w:tab w:val="num" w:pos="4320"/>
        </w:tabs>
        <w:ind w:left="4320" w:hanging="360"/>
      </w:pPr>
      <w:rPr>
        <w:rFonts w:ascii="Symbol" w:hAnsi="Symbol" w:hint="default"/>
      </w:rPr>
    </w:lvl>
    <w:lvl w:ilvl="6" w:tplc="D780F99C">
      <w:start w:val="1"/>
      <w:numFmt w:val="bullet"/>
      <w:lvlText w:val=""/>
      <w:lvlJc w:val="left"/>
      <w:pPr>
        <w:tabs>
          <w:tab w:val="num" w:pos="5040"/>
        </w:tabs>
        <w:ind w:left="5040" w:hanging="360"/>
      </w:pPr>
      <w:rPr>
        <w:rFonts w:ascii="Symbol" w:hAnsi="Symbol" w:hint="default"/>
      </w:rPr>
    </w:lvl>
    <w:lvl w:ilvl="7" w:tplc="882208B2">
      <w:start w:val="1"/>
      <w:numFmt w:val="bullet"/>
      <w:lvlText w:val=""/>
      <w:lvlJc w:val="left"/>
      <w:pPr>
        <w:tabs>
          <w:tab w:val="num" w:pos="5760"/>
        </w:tabs>
        <w:ind w:left="5760" w:hanging="360"/>
      </w:pPr>
      <w:rPr>
        <w:rFonts w:ascii="Symbol" w:hAnsi="Symbol" w:hint="default"/>
      </w:rPr>
    </w:lvl>
    <w:lvl w:ilvl="8" w:tplc="E71EE6C0">
      <w:start w:val="1"/>
      <w:numFmt w:val="bullet"/>
      <w:lvlText w:val=""/>
      <w:lvlJc w:val="left"/>
      <w:pPr>
        <w:tabs>
          <w:tab w:val="num" w:pos="6480"/>
        </w:tabs>
        <w:ind w:left="6480" w:hanging="360"/>
      </w:pPr>
      <w:rPr>
        <w:rFonts w:ascii="Symbol" w:hAnsi="Symbol" w:hint="default"/>
      </w:rPr>
    </w:lvl>
  </w:abstractNum>
  <w:abstractNum w:abstractNumId="6" w15:restartNumberingAfterBreak="0">
    <w:nsid w:val="49A46D37"/>
    <w:multiLevelType w:val="hybridMultilevel"/>
    <w:tmpl w:val="29E812AE"/>
    <w:lvl w:ilvl="0" w:tplc="1B1AF32E">
      <w:start w:val="1"/>
      <w:numFmt w:val="bullet"/>
      <w:lvlText w:val=""/>
      <w:lvlJc w:val="left"/>
      <w:pPr>
        <w:ind w:left="720" w:hanging="360"/>
      </w:pPr>
      <w:rPr>
        <w:rFonts w:ascii="Symbol" w:hAnsi="Symbol" w:hint="default"/>
      </w:rPr>
    </w:lvl>
    <w:lvl w:ilvl="1" w:tplc="F176043A">
      <w:start w:val="1"/>
      <w:numFmt w:val="bullet"/>
      <w:lvlText w:val="o"/>
      <w:lvlJc w:val="left"/>
      <w:pPr>
        <w:ind w:left="1440" w:hanging="360"/>
      </w:pPr>
      <w:rPr>
        <w:rFonts w:ascii="Courier New" w:hAnsi="Courier New" w:cs="Courier New" w:hint="default"/>
      </w:rPr>
    </w:lvl>
    <w:lvl w:ilvl="2" w:tplc="9A36A642">
      <w:start w:val="1"/>
      <w:numFmt w:val="bullet"/>
      <w:lvlText w:val=""/>
      <w:lvlJc w:val="left"/>
      <w:pPr>
        <w:ind w:left="2160" w:hanging="360"/>
      </w:pPr>
      <w:rPr>
        <w:rFonts w:ascii="Wingdings" w:hAnsi="Wingdings" w:hint="default"/>
      </w:rPr>
    </w:lvl>
    <w:lvl w:ilvl="3" w:tplc="C7F6D02C">
      <w:start w:val="1"/>
      <w:numFmt w:val="bullet"/>
      <w:lvlText w:val=""/>
      <w:lvlJc w:val="left"/>
      <w:pPr>
        <w:ind w:left="2880" w:hanging="360"/>
      </w:pPr>
      <w:rPr>
        <w:rFonts w:ascii="Symbol" w:hAnsi="Symbol" w:hint="default"/>
      </w:rPr>
    </w:lvl>
    <w:lvl w:ilvl="4" w:tplc="C100D97E">
      <w:start w:val="1"/>
      <w:numFmt w:val="bullet"/>
      <w:lvlText w:val="o"/>
      <w:lvlJc w:val="left"/>
      <w:pPr>
        <w:ind w:left="3600" w:hanging="360"/>
      </w:pPr>
      <w:rPr>
        <w:rFonts w:ascii="Courier New" w:hAnsi="Courier New" w:cs="Courier New" w:hint="default"/>
      </w:rPr>
    </w:lvl>
    <w:lvl w:ilvl="5" w:tplc="30FEF09A">
      <w:start w:val="1"/>
      <w:numFmt w:val="bullet"/>
      <w:lvlText w:val=""/>
      <w:lvlJc w:val="left"/>
      <w:pPr>
        <w:ind w:left="4320" w:hanging="360"/>
      </w:pPr>
      <w:rPr>
        <w:rFonts w:ascii="Wingdings" w:hAnsi="Wingdings" w:hint="default"/>
      </w:rPr>
    </w:lvl>
    <w:lvl w:ilvl="6" w:tplc="D8002D28">
      <w:start w:val="1"/>
      <w:numFmt w:val="bullet"/>
      <w:lvlText w:val=""/>
      <w:lvlJc w:val="left"/>
      <w:pPr>
        <w:ind w:left="5040" w:hanging="360"/>
      </w:pPr>
      <w:rPr>
        <w:rFonts w:ascii="Symbol" w:hAnsi="Symbol" w:hint="default"/>
      </w:rPr>
    </w:lvl>
    <w:lvl w:ilvl="7" w:tplc="B8A2B772">
      <w:start w:val="1"/>
      <w:numFmt w:val="bullet"/>
      <w:lvlText w:val="o"/>
      <w:lvlJc w:val="left"/>
      <w:pPr>
        <w:ind w:left="5760" w:hanging="360"/>
      </w:pPr>
      <w:rPr>
        <w:rFonts w:ascii="Courier New" w:hAnsi="Courier New" w:cs="Courier New" w:hint="default"/>
      </w:rPr>
    </w:lvl>
    <w:lvl w:ilvl="8" w:tplc="3B0A70F4">
      <w:start w:val="1"/>
      <w:numFmt w:val="bullet"/>
      <w:lvlText w:val=""/>
      <w:lvlJc w:val="left"/>
      <w:pPr>
        <w:ind w:left="6480" w:hanging="360"/>
      </w:pPr>
      <w:rPr>
        <w:rFonts w:ascii="Wingdings" w:hAnsi="Wingdings" w:hint="default"/>
      </w:rPr>
    </w:lvl>
  </w:abstractNum>
  <w:abstractNum w:abstractNumId="7" w15:restartNumberingAfterBreak="0">
    <w:nsid w:val="5FE46AEF"/>
    <w:multiLevelType w:val="hybridMultilevel"/>
    <w:tmpl w:val="4DEA620E"/>
    <w:lvl w:ilvl="0" w:tplc="19842C10">
      <w:start w:val="1"/>
      <w:numFmt w:val="bullet"/>
      <w:lvlText w:val=""/>
      <w:lvlJc w:val="left"/>
      <w:pPr>
        <w:ind w:left="720" w:hanging="360"/>
      </w:pPr>
      <w:rPr>
        <w:rFonts w:ascii="Symbol" w:hAnsi="Symbol" w:hint="default"/>
      </w:rPr>
    </w:lvl>
    <w:lvl w:ilvl="1" w:tplc="DE5AAE82">
      <w:start w:val="1"/>
      <w:numFmt w:val="bullet"/>
      <w:lvlText w:val="o"/>
      <w:lvlJc w:val="left"/>
      <w:pPr>
        <w:ind w:left="1440" w:hanging="360"/>
      </w:pPr>
      <w:rPr>
        <w:rFonts w:ascii="Courier New" w:hAnsi="Courier New" w:cs="Courier New" w:hint="default"/>
      </w:rPr>
    </w:lvl>
    <w:lvl w:ilvl="2" w:tplc="1FCACDB2">
      <w:start w:val="1"/>
      <w:numFmt w:val="bullet"/>
      <w:lvlText w:val=""/>
      <w:lvlJc w:val="left"/>
      <w:pPr>
        <w:ind w:left="2160" w:hanging="360"/>
      </w:pPr>
      <w:rPr>
        <w:rFonts w:ascii="Wingdings" w:hAnsi="Wingdings" w:hint="default"/>
      </w:rPr>
    </w:lvl>
    <w:lvl w:ilvl="3" w:tplc="E23463EC">
      <w:start w:val="1"/>
      <w:numFmt w:val="bullet"/>
      <w:lvlText w:val=""/>
      <w:lvlJc w:val="left"/>
      <w:pPr>
        <w:ind w:left="2880" w:hanging="360"/>
      </w:pPr>
      <w:rPr>
        <w:rFonts w:ascii="Symbol" w:hAnsi="Symbol" w:hint="default"/>
      </w:rPr>
    </w:lvl>
    <w:lvl w:ilvl="4" w:tplc="DAFC8D02">
      <w:start w:val="1"/>
      <w:numFmt w:val="bullet"/>
      <w:lvlText w:val="o"/>
      <w:lvlJc w:val="left"/>
      <w:pPr>
        <w:ind w:left="3600" w:hanging="360"/>
      </w:pPr>
      <w:rPr>
        <w:rFonts w:ascii="Courier New" w:hAnsi="Courier New" w:cs="Courier New" w:hint="default"/>
      </w:rPr>
    </w:lvl>
    <w:lvl w:ilvl="5" w:tplc="03B0E7F8">
      <w:start w:val="1"/>
      <w:numFmt w:val="bullet"/>
      <w:lvlText w:val=""/>
      <w:lvlJc w:val="left"/>
      <w:pPr>
        <w:ind w:left="4320" w:hanging="360"/>
      </w:pPr>
      <w:rPr>
        <w:rFonts w:ascii="Wingdings" w:hAnsi="Wingdings" w:hint="default"/>
      </w:rPr>
    </w:lvl>
    <w:lvl w:ilvl="6" w:tplc="C492B0C4">
      <w:start w:val="1"/>
      <w:numFmt w:val="bullet"/>
      <w:lvlText w:val=""/>
      <w:lvlJc w:val="left"/>
      <w:pPr>
        <w:ind w:left="5040" w:hanging="360"/>
      </w:pPr>
      <w:rPr>
        <w:rFonts w:ascii="Symbol" w:hAnsi="Symbol" w:hint="default"/>
      </w:rPr>
    </w:lvl>
    <w:lvl w:ilvl="7" w:tplc="D9F298CA">
      <w:start w:val="1"/>
      <w:numFmt w:val="bullet"/>
      <w:lvlText w:val="o"/>
      <w:lvlJc w:val="left"/>
      <w:pPr>
        <w:ind w:left="5760" w:hanging="360"/>
      </w:pPr>
      <w:rPr>
        <w:rFonts w:ascii="Courier New" w:hAnsi="Courier New" w:cs="Courier New" w:hint="default"/>
      </w:rPr>
    </w:lvl>
    <w:lvl w:ilvl="8" w:tplc="0B52BD4A">
      <w:start w:val="1"/>
      <w:numFmt w:val="bullet"/>
      <w:lvlText w:val=""/>
      <w:lvlJc w:val="left"/>
      <w:pPr>
        <w:ind w:left="6480" w:hanging="360"/>
      </w:pPr>
      <w:rPr>
        <w:rFonts w:ascii="Wingdings" w:hAnsi="Wingdings" w:hint="default"/>
      </w:rPr>
    </w:lvl>
  </w:abstractNum>
  <w:abstractNum w:abstractNumId="8" w15:restartNumberingAfterBreak="0">
    <w:nsid w:val="6CDE51C8"/>
    <w:multiLevelType w:val="hybridMultilevel"/>
    <w:tmpl w:val="4F04C2C2"/>
    <w:lvl w:ilvl="0" w:tplc="2AAEE4CC">
      <w:start w:val="1"/>
      <w:numFmt w:val="bullet"/>
      <w:lvlText w:val=""/>
      <w:lvlJc w:val="left"/>
      <w:pPr>
        <w:ind w:left="720" w:hanging="360"/>
      </w:pPr>
      <w:rPr>
        <w:rFonts w:ascii="Symbol" w:hAnsi="Symbol" w:hint="default"/>
      </w:rPr>
    </w:lvl>
    <w:lvl w:ilvl="1" w:tplc="E6060C40">
      <w:start w:val="1"/>
      <w:numFmt w:val="bullet"/>
      <w:lvlText w:val="o"/>
      <w:lvlJc w:val="left"/>
      <w:pPr>
        <w:ind w:left="1440" w:hanging="360"/>
      </w:pPr>
      <w:rPr>
        <w:rFonts w:ascii="Courier New" w:hAnsi="Courier New" w:cs="Courier New" w:hint="default"/>
      </w:rPr>
    </w:lvl>
    <w:lvl w:ilvl="2" w:tplc="391EA59E">
      <w:start w:val="1"/>
      <w:numFmt w:val="bullet"/>
      <w:lvlText w:val=""/>
      <w:lvlJc w:val="left"/>
      <w:pPr>
        <w:ind w:left="2160" w:hanging="360"/>
      </w:pPr>
      <w:rPr>
        <w:rFonts w:ascii="Wingdings" w:hAnsi="Wingdings" w:hint="default"/>
      </w:rPr>
    </w:lvl>
    <w:lvl w:ilvl="3" w:tplc="3190E9CE">
      <w:start w:val="1"/>
      <w:numFmt w:val="bullet"/>
      <w:lvlText w:val=""/>
      <w:lvlJc w:val="left"/>
      <w:pPr>
        <w:ind w:left="2880" w:hanging="360"/>
      </w:pPr>
      <w:rPr>
        <w:rFonts w:ascii="Symbol" w:hAnsi="Symbol" w:hint="default"/>
      </w:rPr>
    </w:lvl>
    <w:lvl w:ilvl="4" w:tplc="296A5490">
      <w:start w:val="1"/>
      <w:numFmt w:val="bullet"/>
      <w:lvlText w:val="o"/>
      <w:lvlJc w:val="left"/>
      <w:pPr>
        <w:ind w:left="3600" w:hanging="360"/>
      </w:pPr>
      <w:rPr>
        <w:rFonts w:ascii="Courier New" w:hAnsi="Courier New" w:cs="Courier New" w:hint="default"/>
      </w:rPr>
    </w:lvl>
    <w:lvl w:ilvl="5" w:tplc="95C05108">
      <w:start w:val="1"/>
      <w:numFmt w:val="bullet"/>
      <w:lvlText w:val=""/>
      <w:lvlJc w:val="left"/>
      <w:pPr>
        <w:ind w:left="4320" w:hanging="360"/>
      </w:pPr>
      <w:rPr>
        <w:rFonts w:ascii="Wingdings" w:hAnsi="Wingdings" w:hint="default"/>
      </w:rPr>
    </w:lvl>
    <w:lvl w:ilvl="6" w:tplc="22C8BF74">
      <w:start w:val="1"/>
      <w:numFmt w:val="bullet"/>
      <w:lvlText w:val=""/>
      <w:lvlJc w:val="left"/>
      <w:pPr>
        <w:ind w:left="5040" w:hanging="360"/>
      </w:pPr>
      <w:rPr>
        <w:rFonts w:ascii="Symbol" w:hAnsi="Symbol" w:hint="default"/>
      </w:rPr>
    </w:lvl>
    <w:lvl w:ilvl="7" w:tplc="66C056A8">
      <w:start w:val="1"/>
      <w:numFmt w:val="bullet"/>
      <w:lvlText w:val="o"/>
      <w:lvlJc w:val="left"/>
      <w:pPr>
        <w:ind w:left="5760" w:hanging="360"/>
      </w:pPr>
      <w:rPr>
        <w:rFonts w:ascii="Courier New" w:hAnsi="Courier New" w:cs="Courier New" w:hint="default"/>
      </w:rPr>
    </w:lvl>
    <w:lvl w:ilvl="8" w:tplc="CE46034E">
      <w:start w:val="1"/>
      <w:numFmt w:val="bullet"/>
      <w:lvlText w:val=""/>
      <w:lvlJc w:val="left"/>
      <w:pPr>
        <w:ind w:left="6480" w:hanging="360"/>
      </w:pPr>
      <w:rPr>
        <w:rFonts w:ascii="Wingdings" w:hAnsi="Wingdings" w:hint="default"/>
      </w:rPr>
    </w:lvl>
  </w:abstractNum>
  <w:abstractNum w:abstractNumId="9" w15:restartNumberingAfterBreak="0">
    <w:nsid w:val="7B583F73"/>
    <w:multiLevelType w:val="hybridMultilevel"/>
    <w:tmpl w:val="C0527D16"/>
    <w:lvl w:ilvl="0" w:tplc="4E6017E0">
      <w:start w:val="1"/>
      <w:numFmt w:val="bullet"/>
      <w:lvlText w:val=""/>
      <w:lvlJc w:val="left"/>
      <w:pPr>
        <w:ind w:left="720" w:hanging="360"/>
      </w:pPr>
      <w:rPr>
        <w:rFonts w:ascii="Symbol" w:eastAsiaTheme="minorHAnsi" w:hAnsi="Symbol" w:cstheme="minorBidi" w:hint="default"/>
      </w:rPr>
    </w:lvl>
    <w:lvl w:ilvl="1" w:tplc="5B948F14">
      <w:start w:val="1"/>
      <w:numFmt w:val="bullet"/>
      <w:lvlText w:val="o"/>
      <w:lvlJc w:val="left"/>
      <w:pPr>
        <w:ind w:left="1440" w:hanging="360"/>
      </w:pPr>
      <w:rPr>
        <w:rFonts w:ascii="Courier New" w:hAnsi="Courier New" w:cs="Courier New" w:hint="default"/>
      </w:rPr>
    </w:lvl>
    <w:lvl w:ilvl="2" w:tplc="95F2E42C">
      <w:start w:val="1"/>
      <w:numFmt w:val="bullet"/>
      <w:lvlText w:val=""/>
      <w:lvlJc w:val="left"/>
      <w:pPr>
        <w:ind w:left="2160" w:hanging="360"/>
      </w:pPr>
      <w:rPr>
        <w:rFonts w:ascii="Wingdings" w:hAnsi="Wingdings" w:hint="default"/>
      </w:rPr>
    </w:lvl>
    <w:lvl w:ilvl="3" w:tplc="2130970C">
      <w:start w:val="1"/>
      <w:numFmt w:val="bullet"/>
      <w:lvlText w:val=""/>
      <w:lvlJc w:val="left"/>
      <w:pPr>
        <w:ind w:left="2880" w:hanging="360"/>
      </w:pPr>
      <w:rPr>
        <w:rFonts w:ascii="Symbol" w:hAnsi="Symbol" w:hint="default"/>
      </w:rPr>
    </w:lvl>
    <w:lvl w:ilvl="4" w:tplc="513AB024">
      <w:start w:val="1"/>
      <w:numFmt w:val="bullet"/>
      <w:lvlText w:val="o"/>
      <w:lvlJc w:val="left"/>
      <w:pPr>
        <w:ind w:left="3600" w:hanging="360"/>
      </w:pPr>
      <w:rPr>
        <w:rFonts w:ascii="Courier New" w:hAnsi="Courier New" w:cs="Courier New" w:hint="default"/>
      </w:rPr>
    </w:lvl>
    <w:lvl w:ilvl="5" w:tplc="E11EF938">
      <w:start w:val="1"/>
      <w:numFmt w:val="bullet"/>
      <w:lvlText w:val=""/>
      <w:lvlJc w:val="left"/>
      <w:pPr>
        <w:ind w:left="4320" w:hanging="360"/>
      </w:pPr>
      <w:rPr>
        <w:rFonts w:ascii="Wingdings" w:hAnsi="Wingdings" w:hint="default"/>
      </w:rPr>
    </w:lvl>
    <w:lvl w:ilvl="6" w:tplc="9580EAE6">
      <w:start w:val="1"/>
      <w:numFmt w:val="bullet"/>
      <w:lvlText w:val=""/>
      <w:lvlJc w:val="left"/>
      <w:pPr>
        <w:ind w:left="5040" w:hanging="360"/>
      </w:pPr>
      <w:rPr>
        <w:rFonts w:ascii="Symbol" w:hAnsi="Symbol" w:hint="default"/>
      </w:rPr>
    </w:lvl>
    <w:lvl w:ilvl="7" w:tplc="346EC5AE">
      <w:start w:val="1"/>
      <w:numFmt w:val="bullet"/>
      <w:lvlText w:val="o"/>
      <w:lvlJc w:val="left"/>
      <w:pPr>
        <w:ind w:left="5760" w:hanging="360"/>
      </w:pPr>
      <w:rPr>
        <w:rFonts w:ascii="Courier New" w:hAnsi="Courier New" w:cs="Courier New" w:hint="default"/>
      </w:rPr>
    </w:lvl>
    <w:lvl w:ilvl="8" w:tplc="30B6240E">
      <w:start w:val="1"/>
      <w:numFmt w:val="bullet"/>
      <w:lvlText w:val=""/>
      <w:lvlJc w:val="left"/>
      <w:pPr>
        <w:ind w:left="6480" w:hanging="360"/>
      </w:pPr>
      <w:rPr>
        <w:rFonts w:ascii="Wingdings" w:hAnsi="Wingdings" w:hint="default"/>
      </w:rPr>
    </w:lvl>
  </w:abstractNum>
  <w:num w:numId="1" w16cid:durableId="1500921863">
    <w:abstractNumId w:val="6"/>
  </w:num>
  <w:num w:numId="2" w16cid:durableId="624314004">
    <w:abstractNumId w:val="4"/>
  </w:num>
  <w:num w:numId="3" w16cid:durableId="1434743823">
    <w:abstractNumId w:val="2"/>
  </w:num>
  <w:num w:numId="4" w16cid:durableId="1603874210">
    <w:abstractNumId w:val="0"/>
  </w:num>
  <w:num w:numId="5" w16cid:durableId="1837305430">
    <w:abstractNumId w:val="3"/>
  </w:num>
  <w:num w:numId="6" w16cid:durableId="1987859422">
    <w:abstractNumId w:val="5"/>
  </w:num>
  <w:num w:numId="7" w16cid:durableId="1855922716">
    <w:abstractNumId w:val="9"/>
  </w:num>
  <w:num w:numId="8" w16cid:durableId="62945516">
    <w:abstractNumId w:val="8"/>
  </w:num>
  <w:num w:numId="9" w16cid:durableId="493570244">
    <w:abstractNumId w:val="7"/>
  </w:num>
  <w:num w:numId="10" w16cid:durableId="9761848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4009"/>
    <w:rsid w:val="002831F9"/>
    <w:rsid w:val="00824009"/>
    <w:rsid w:val="00990D6A"/>
    <w:rsid w:val="00BE7B37"/>
    <w:rsid w:val="00F73F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00C57"/>
  <w15:docId w15:val="{71A82754-9443-4BFE-ACE8-8A1CD918F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jc w:val="both"/>
    </w:pPr>
  </w:style>
  <w:style w:type="paragraph" w:styleId="Titre1">
    <w:name w:val="heading 1"/>
    <w:basedOn w:val="Normal"/>
    <w:next w:val="Normal"/>
    <w:link w:val="Titre1Car"/>
    <w:uiPriority w:val="1"/>
    <w:qFormat/>
    <w:pPr>
      <w:keepNext/>
      <w:keepLines/>
      <w:pBdr>
        <w:top w:val="single" w:sz="8" w:space="1" w:color="auto"/>
        <w:left w:val="single" w:sz="8" w:space="4" w:color="auto"/>
        <w:bottom w:val="single" w:sz="8" w:space="1" w:color="auto"/>
        <w:right w:val="single" w:sz="8" w:space="4" w:color="auto"/>
      </w:pBdr>
      <w:spacing w:before="480"/>
      <w:outlineLvl w:val="0"/>
    </w:pPr>
    <w:rPr>
      <w:rFonts w:asciiTheme="majorHAnsi" w:eastAsiaTheme="majorEastAsia" w:hAnsiTheme="majorHAnsi" w:cstheme="majorBidi"/>
      <w:b/>
      <w:bCs/>
      <w:color w:val="000000" w:themeColor="text1"/>
      <w:sz w:val="24"/>
      <w:szCs w:val="28"/>
    </w:rPr>
  </w:style>
  <w:style w:type="paragraph" w:styleId="Titre2">
    <w:name w:val="heading 2"/>
    <w:basedOn w:val="Normal"/>
    <w:next w:val="Normal"/>
    <w:link w:val="Titre2Car"/>
    <w:uiPriority w:val="9"/>
    <w:unhideWhenUsed/>
    <w:qFormat/>
    <w:pPr>
      <w:keepNext/>
      <w:keepLines/>
      <w:spacing w:before="360" w:after="200"/>
      <w:outlineLvl w:val="1"/>
    </w:pPr>
    <w:rPr>
      <w:rFonts w:ascii="Arial" w:eastAsia="Arial" w:hAnsi="Arial" w:cs="Arial"/>
      <w:sz w:val="34"/>
    </w:rPr>
  </w:style>
  <w:style w:type="paragraph" w:styleId="Titre3">
    <w:name w:val="heading 3"/>
    <w:basedOn w:val="Normal"/>
    <w:next w:val="Normal"/>
    <w:link w:val="Titre3Car"/>
    <w:uiPriority w:val="9"/>
    <w:unhideWhenUsed/>
    <w:qFormat/>
    <w:pPr>
      <w:keepNext/>
      <w:keepLines/>
      <w:spacing w:before="320" w:after="200"/>
      <w:outlineLvl w:val="2"/>
    </w:pPr>
    <w:rPr>
      <w:rFonts w:ascii="Arial" w:eastAsia="Arial" w:hAnsi="Arial" w:cs="Arial"/>
      <w:sz w:val="30"/>
      <w:szCs w:val="30"/>
    </w:rPr>
  </w:style>
  <w:style w:type="paragraph" w:styleId="Titre4">
    <w:name w:val="heading 4"/>
    <w:basedOn w:val="Normal"/>
    <w:next w:val="Normal"/>
    <w:link w:val="Titre4Car"/>
    <w:uiPriority w:val="9"/>
    <w:unhideWhenUsed/>
    <w:qFormat/>
    <w:pPr>
      <w:keepNext/>
      <w:keepLines/>
      <w:spacing w:before="320" w:after="200"/>
      <w:outlineLvl w:val="3"/>
    </w:pPr>
    <w:rPr>
      <w:rFonts w:ascii="Arial" w:eastAsia="Arial" w:hAnsi="Arial" w:cs="Arial"/>
      <w:b/>
      <w:bCs/>
      <w:sz w:val="26"/>
      <w:szCs w:val="26"/>
    </w:rPr>
  </w:style>
  <w:style w:type="paragraph" w:styleId="Titre5">
    <w:name w:val="heading 5"/>
    <w:basedOn w:val="Normal"/>
    <w:next w:val="Normal"/>
    <w:link w:val="Titre5Car"/>
    <w:uiPriority w:val="9"/>
    <w:unhideWhenUsed/>
    <w:qFormat/>
    <w:pPr>
      <w:keepNext/>
      <w:keepLines/>
      <w:spacing w:before="320" w:after="200"/>
      <w:outlineLvl w:val="4"/>
    </w:pPr>
    <w:rPr>
      <w:rFonts w:ascii="Arial" w:eastAsia="Arial" w:hAnsi="Arial" w:cs="Arial"/>
      <w:b/>
      <w:bCs/>
      <w:sz w:val="24"/>
      <w:szCs w:val="24"/>
    </w:rPr>
  </w:style>
  <w:style w:type="paragraph" w:styleId="Titre6">
    <w:name w:val="heading 6"/>
    <w:basedOn w:val="Normal"/>
    <w:next w:val="Normal"/>
    <w:link w:val="Titre6Car"/>
    <w:uiPriority w:val="9"/>
    <w:unhideWhenUsed/>
    <w:qFormat/>
    <w:pPr>
      <w:keepNext/>
      <w:keepLines/>
      <w:spacing w:before="320" w:after="200"/>
      <w:outlineLvl w:val="5"/>
    </w:pPr>
    <w:rPr>
      <w:rFonts w:ascii="Arial" w:eastAsia="Arial" w:hAnsi="Arial" w:cs="Arial"/>
      <w:b/>
      <w:bCs/>
    </w:rPr>
  </w:style>
  <w:style w:type="paragraph" w:styleId="Titre7">
    <w:name w:val="heading 7"/>
    <w:basedOn w:val="Normal"/>
    <w:next w:val="Normal"/>
    <w:link w:val="Titre7Car"/>
    <w:uiPriority w:val="9"/>
    <w:unhideWhenUsed/>
    <w:qFormat/>
    <w:pPr>
      <w:keepNext/>
      <w:keepLines/>
      <w:spacing w:before="320" w:after="200"/>
      <w:outlineLvl w:val="6"/>
    </w:pPr>
    <w:rPr>
      <w:rFonts w:ascii="Arial" w:eastAsia="Arial" w:hAnsi="Arial" w:cs="Arial"/>
      <w:b/>
      <w:bCs/>
      <w:i/>
      <w:iCs/>
    </w:rPr>
  </w:style>
  <w:style w:type="paragraph" w:styleId="Titre8">
    <w:name w:val="heading 8"/>
    <w:basedOn w:val="Normal"/>
    <w:next w:val="Normal"/>
    <w:link w:val="Titre8Car"/>
    <w:uiPriority w:val="9"/>
    <w:unhideWhenUsed/>
    <w:qFormat/>
    <w:pPr>
      <w:keepNext/>
      <w:keepLines/>
      <w:spacing w:before="320" w:after="200"/>
      <w:outlineLvl w:val="7"/>
    </w:pPr>
    <w:rPr>
      <w:rFonts w:ascii="Arial" w:eastAsia="Arial" w:hAnsi="Arial" w:cs="Arial"/>
      <w:i/>
      <w:iCs/>
    </w:rPr>
  </w:style>
  <w:style w:type="paragraph" w:styleId="Titre9">
    <w:name w:val="heading 9"/>
    <w:basedOn w:val="Normal"/>
    <w:next w:val="Normal"/>
    <w:link w:val="Titre9Car"/>
    <w:uiPriority w:val="9"/>
    <w:unhideWhenUsed/>
    <w:qFormat/>
    <w:pPr>
      <w:keepNext/>
      <w:keepLines/>
      <w:spacing w:before="320" w:after="200"/>
      <w:outlineLvl w:val="8"/>
    </w:pPr>
    <w:rPr>
      <w:rFonts w:ascii="Arial" w:eastAsia="Arial" w:hAnsi="Arial" w:cs="Arial"/>
      <w:i/>
      <w:iCs/>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Heading1Char">
    <w:name w:val="Heading 1 Char"/>
    <w:basedOn w:val="Policepardfaut"/>
    <w:uiPriority w:val="9"/>
    <w:rPr>
      <w:rFonts w:ascii="Arial" w:eastAsia="Arial" w:hAnsi="Arial" w:cs="Arial"/>
      <w:sz w:val="40"/>
      <w:szCs w:val="40"/>
    </w:rPr>
  </w:style>
  <w:style w:type="character" w:customStyle="1" w:styleId="Titre2Car">
    <w:name w:val="Titre 2 Car"/>
    <w:basedOn w:val="Policepardfaut"/>
    <w:link w:val="Titre2"/>
    <w:uiPriority w:val="9"/>
    <w:rPr>
      <w:rFonts w:ascii="Arial" w:eastAsia="Arial" w:hAnsi="Arial" w:cs="Arial"/>
      <w:sz w:val="34"/>
    </w:rPr>
  </w:style>
  <w:style w:type="character" w:customStyle="1" w:styleId="Titre3Car">
    <w:name w:val="Titre 3 Car"/>
    <w:basedOn w:val="Policepardfaut"/>
    <w:link w:val="Titre3"/>
    <w:uiPriority w:val="9"/>
    <w:rPr>
      <w:rFonts w:ascii="Arial" w:eastAsia="Arial" w:hAnsi="Arial" w:cs="Arial"/>
      <w:sz w:val="30"/>
      <w:szCs w:val="30"/>
    </w:rPr>
  </w:style>
  <w:style w:type="character" w:customStyle="1" w:styleId="Titre4Car">
    <w:name w:val="Titre 4 Car"/>
    <w:basedOn w:val="Policepardfaut"/>
    <w:link w:val="Titre4"/>
    <w:uiPriority w:val="9"/>
    <w:rPr>
      <w:rFonts w:ascii="Arial" w:eastAsia="Arial" w:hAnsi="Arial" w:cs="Arial"/>
      <w:b/>
      <w:bCs/>
      <w:sz w:val="26"/>
      <w:szCs w:val="26"/>
    </w:rPr>
  </w:style>
  <w:style w:type="character" w:customStyle="1" w:styleId="Titre5Car">
    <w:name w:val="Titre 5 Car"/>
    <w:basedOn w:val="Policepardfaut"/>
    <w:link w:val="Titre5"/>
    <w:uiPriority w:val="9"/>
    <w:rPr>
      <w:rFonts w:ascii="Arial" w:eastAsia="Arial" w:hAnsi="Arial" w:cs="Arial"/>
      <w:b/>
      <w:bCs/>
      <w:sz w:val="24"/>
      <w:szCs w:val="24"/>
    </w:rPr>
  </w:style>
  <w:style w:type="character" w:customStyle="1" w:styleId="Titre6Car">
    <w:name w:val="Titre 6 Car"/>
    <w:basedOn w:val="Policepardfaut"/>
    <w:link w:val="Titre6"/>
    <w:uiPriority w:val="9"/>
    <w:rPr>
      <w:rFonts w:ascii="Arial" w:eastAsia="Arial" w:hAnsi="Arial" w:cs="Arial"/>
      <w:b/>
      <w:bCs/>
      <w:sz w:val="22"/>
      <w:szCs w:val="22"/>
    </w:rPr>
  </w:style>
  <w:style w:type="character" w:customStyle="1" w:styleId="Titre7Car">
    <w:name w:val="Titre 7 Car"/>
    <w:basedOn w:val="Policepardfaut"/>
    <w:link w:val="Titre7"/>
    <w:uiPriority w:val="9"/>
    <w:rPr>
      <w:rFonts w:ascii="Arial" w:eastAsia="Arial" w:hAnsi="Arial" w:cs="Arial"/>
      <w:b/>
      <w:bCs/>
      <w:i/>
      <w:iCs/>
      <w:sz w:val="22"/>
      <w:szCs w:val="22"/>
    </w:rPr>
  </w:style>
  <w:style w:type="character" w:customStyle="1" w:styleId="Titre8Car">
    <w:name w:val="Titre 8 Car"/>
    <w:basedOn w:val="Policepardfaut"/>
    <w:link w:val="Titre8"/>
    <w:uiPriority w:val="9"/>
    <w:rPr>
      <w:rFonts w:ascii="Arial" w:eastAsia="Arial" w:hAnsi="Arial" w:cs="Arial"/>
      <w:i/>
      <w:iCs/>
      <w:sz w:val="22"/>
      <w:szCs w:val="22"/>
    </w:rPr>
  </w:style>
  <w:style w:type="character" w:customStyle="1" w:styleId="Titre9Car">
    <w:name w:val="Titre 9 Car"/>
    <w:basedOn w:val="Policepardfaut"/>
    <w:link w:val="Titre9"/>
    <w:uiPriority w:val="9"/>
    <w:rPr>
      <w:rFonts w:ascii="Arial" w:eastAsia="Arial" w:hAnsi="Arial" w:cs="Arial"/>
      <w:i/>
      <w:iCs/>
      <w:sz w:val="21"/>
      <w:szCs w:val="21"/>
    </w:rPr>
  </w:style>
  <w:style w:type="paragraph" w:styleId="Sansinterligne">
    <w:name w:val="No Spacing"/>
    <w:uiPriority w:val="1"/>
    <w:qFormat/>
    <w:pPr>
      <w:spacing w:after="0" w:line="240" w:lineRule="auto"/>
    </w:pPr>
  </w:style>
  <w:style w:type="paragraph" w:styleId="Titre">
    <w:name w:val="Title"/>
    <w:basedOn w:val="Normal"/>
    <w:next w:val="Normal"/>
    <w:link w:val="TitreCar"/>
    <w:uiPriority w:val="10"/>
    <w:qFormat/>
    <w:pPr>
      <w:spacing w:before="300" w:after="200"/>
      <w:contextualSpacing/>
    </w:pPr>
    <w:rPr>
      <w:sz w:val="48"/>
      <w:szCs w:val="48"/>
    </w:rPr>
  </w:style>
  <w:style w:type="character" w:customStyle="1" w:styleId="TitreCar">
    <w:name w:val="Titre Car"/>
    <w:basedOn w:val="Policepardfaut"/>
    <w:link w:val="Titre"/>
    <w:uiPriority w:val="10"/>
    <w:rPr>
      <w:sz w:val="48"/>
      <w:szCs w:val="48"/>
    </w:rPr>
  </w:style>
  <w:style w:type="paragraph" w:styleId="Sous-titre">
    <w:name w:val="Subtitle"/>
    <w:basedOn w:val="Normal"/>
    <w:next w:val="Normal"/>
    <w:link w:val="Sous-titreCar"/>
    <w:uiPriority w:val="11"/>
    <w:qFormat/>
    <w:pPr>
      <w:spacing w:before="200" w:after="200"/>
    </w:pPr>
    <w:rPr>
      <w:sz w:val="24"/>
      <w:szCs w:val="24"/>
    </w:rPr>
  </w:style>
  <w:style w:type="character" w:customStyle="1" w:styleId="Sous-titreCar">
    <w:name w:val="Sous-titre Car"/>
    <w:basedOn w:val="Policepardfaut"/>
    <w:link w:val="Sous-titre"/>
    <w:uiPriority w:val="11"/>
    <w:rPr>
      <w:sz w:val="24"/>
      <w:szCs w:val="24"/>
    </w:rPr>
  </w:style>
  <w:style w:type="paragraph" w:styleId="Citation">
    <w:name w:val="Quote"/>
    <w:basedOn w:val="Normal"/>
    <w:next w:val="Normal"/>
    <w:link w:val="CitationCar"/>
    <w:uiPriority w:val="29"/>
    <w:qFormat/>
    <w:pPr>
      <w:ind w:left="720" w:right="720"/>
    </w:pPr>
    <w:rPr>
      <w:i/>
    </w:rPr>
  </w:style>
  <w:style w:type="character" w:customStyle="1" w:styleId="CitationCar">
    <w:name w:val="Citation Car"/>
    <w:link w:val="Citation"/>
    <w:uiPriority w:val="29"/>
    <w:rPr>
      <w:i/>
    </w:rPr>
  </w:style>
  <w:style w:type="paragraph" w:styleId="Citationintense">
    <w:name w:val="Intense Quote"/>
    <w:basedOn w:val="Normal"/>
    <w:next w:val="Normal"/>
    <w:link w:val="CitationintenseC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itationintenseCar">
    <w:name w:val="Citation intense Car"/>
    <w:link w:val="Citationintense"/>
    <w:uiPriority w:val="30"/>
    <w:rPr>
      <w:i/>
    </w:rPr>
  </w:style>
  <w:style w:type="character" w:customStyle="1" w:styleId="HeaderChar">
    <w:name w:val="Header Char"/>
    <w:basedOn w:val="Policepardfaut"/>
    <w:uiPriority w:val="99"/>
  </w:style>
  <w:style w:type="character" w:customStyle="1" w:styleId="FooterChar">
    <w:name w:val="Footer Char"/>
    <w:basedOn w:val="Policepardfaut"/>
    <w:uiPriority w:val="99"/>
  </w:style>
  <w:style w:type="paragraph" w:styleId="Lgende">
    <w:name w:val="caption"/>
    <w:basedOn w:val="Normal"/>
    <w:next w:val="Normal"/>
    <w:uiPriority w:val="35"/>
    <w:semiHidden/>
    <w:unhideWhenUsed/>
    <w:qFormat/>
    <w:pPr>
      <w:spacing w:line="276" w:lineRule="auto"/>
    </w:pPr>
    <w:rPr>
      <w:b/>
      <w:bCs/>
      <w:color w:val="4F81BD" w:themeColor="accent1"/>
      <w:sz w:val="18"/>
      <w:szCs w:val="18"/>
    </w:rPr>
  </w:style>
  <w:style w:type="character" w:customStyle="1" w:styleId="CaptionChar">
    <w:name w:val="Caption Char"/>
    <w:uiPriority w:val="99"/>
  </w:style>
  <w:style w:type="table" w:customStyle="1" w:styleId="TableGridLight">
    <w:name w:val="Table Grid Light"/>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Tableausimple1">
    <w:name w:val="Plain Table 1"/>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Tableausimple2">
    <w:name w:val="Plain Table 2"/>
    <w:basedOn w:val="TableauNormal"/>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basedOn w:val="TableauNormal"/>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4">
    <w:name w:val="Plain Table 4"/>
    <w:basedOn w:val="Tableau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5">
    <w:name w:val="Plain Table 5"/>
    <w:basedOn w:val="TableauNormal"/>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Grille1Clair">
    <w:name w:val="Grid Table 1 Light"/>
    <w:basedOn w:val="TableauNormal"/>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TableauNormal"/>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TableauNormal"/>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TableauNormal"/>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TableauNormal"/>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TableauNormal"/>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TableauNormal"/>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TableauGrille2">
    <w:name w:val="Grid Table 2"/>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TableauNormal"/>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TableauNormal"/>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TableauNormal"/>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TableauNormal"/>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TableauNormal"/>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TableauNormal"/>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TableauGrille3">
    <w:name w:val="Grid Table 3"/>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TableauNormal"/>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TableauNormal"/>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TableauNormal"/>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TableauNormal"/>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TableauNormal"/>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TableauNormal"/>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TableauGrille4">
    <w:name w:val="Grid Table 4"/>
    <w:basedOn w:val="TableauNormal"/>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TableauNormal"/>
    <w:uiPriority w:val="5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TableauNormal"/>
    <w:uiPriority w:val="5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TableauNormal"/>
    <w:uiPriority w:val="5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TableauNormal"/>
    <w:uiPriority w:val="5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TableauNormal"/>
    <w:uiPriority w:val="5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TableauNormal"/>
    <w:uiPriority w:val="5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TableauGrille5Fonc">
    <w:name w:val="Grid Table 5 Dark"/>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styleId="TableauGrille6Couleur">
    <w:name w:val="Grid Table 6 Colorful"/>
    <w:basedOn w:val="TableauNormal"/>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TableauNormal"/>
    <w:uiPriority w:val="99"/>
    <w:pPr>
      <w:spacing w:after="0" w:line="240" w:lineRule="auto"/>
    </w:pPr>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TableauNormal"/>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TableauNormal"/>
    <w:uiPriority w:val="99"/>
    <w:pPr>
      <w:spacing w:after="0" w:line="240" w:lineRule="auto"/>
    </w:pPr>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TableauNormal"/>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TableauNormal"/>
    <w:uiPriority w:val="99"/>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TableauNormal"/>
    <w:uiPriority w:val="99"/>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styleId="TableauGrille7Couleur">
    <w:name w:val="Grid Table 7 Colorful"/>
    <w:basedOn w:val="TableauNormal"/>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TableauNormal"/>
    <w:uiPriority w:val="99"/>
    <w:pPr>
      <w:spacing w:after="0" w:line="240" w:lineRule="auto"/>
    </w:pPr>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TableauNormal"/>
    <w:uiPriority w:val="99"/>
    <w:pPr>
      <w:spacing w:after="0" w:line="240" w:lineRule="auto"/>
    </w:pPr>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TableauNormal"/>
    <w:uiPriority w:val="99"/>
    <w:pPr>
      <w:spacing w:after="0" w:line="240" w:lineRule="auto"/>
    </w:pPr>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TableauNormal"/>
    <w:uiPriority w:val="99"/>
    <w:pPr>
      <w:spacing w:after="0" w:line="240" w:lineRule="auto"/>
    </w:pPr>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TableauNormal"/>
    <w:uiPriority w:val="99"/>
    <w:pPr>
      <w:spacing w:after="0" w:line="240" w:lineRule="auto"/>
    </w:pPr>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TableauNormal"/>
    <w:uiPriority w:val="99"/>
    <w:pPr>
      <w:spacing w:after="0" w:line="240" w:lineRule="auto"/>
    </w:pPr>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styleId="TableauListe1Clair">
    <w:name w:val="List Table 1 Light"/>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styleId="TableauListe2">
    <w:name w:val="List Table 2"/>
    <w:basedOn w:val="TableauNormal"/>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TableauNormal"/>
    <w:uiPriority w:val="99"/>
    <w:pPr>
      <w:spacing w:after="0" w:line="240" w:lineRule="auto"/>
    </w:pPr>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TableauNormal"/>
    <w:uiPriority w:val="99"/>
    <w:pPr>
      <w:spacing w:after="0" w:line="240" w:lineRule="auto"/>
    </w:pPr>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TableauNormal"/>
    <w:uiPriority w:val="99"/>
    <w:pPr>
      <w:spacing w:after="0" w:line="240" w:lineRule="auto"/>
    </w:pPr>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TableauNormal"/>
    <w:uiPriority w:val="99"/>
    <w:pPr>
      <w:spacing w:after="0" w:line="240" w:lineRule="auto"/>
    </w:pPr>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TableauNormal"/>
    <w:uiPriority w:val="99"/>
    <w:pPr>
      <w:spacing w:after="0" w:line="240" w:lineRule="auto"/>
    </w:pPr>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TableauNormal"/>
    <w:uiPriority w:val="99"/>
    <w:pPr>
      <w:spacing w:after="0" w:line="240" w:lineRule="auto"/>
    </w:pPr>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TableauListe3">
    <w:name w:val="List Table 3"/>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leauNormal"/>
    <w:uiPriority w:val="99"/>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TableauNormal"/>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TableauNormal"/>
    <w:uiPriority w:val="99"/>
    <w:pPr>
      <w:spacing w:after="0" w:line="240" w:lineRule="auto"/>
    </w:pPr>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TableauNormal"/>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TableauNormal"/>
    <w:uiPriority w:val="99"/>
    <w:pPr>
      <w:spacing w:after="0" w:line="240" w:lineRule="auto"/>
    </w:pPr>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TableauNormal"/>
    <w:uiPriority w:val="99"/>
    <w:pPr>
      <w:spacing w:after="0" w:line="240" w:lineRule="auto"/>
    </w:pPr>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TableauListe4">
    <w:name w:val="List Table 4"/>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TableauNormal"/>
    <w:uiPriority w:val="9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TableauNormal"/>
    <w:uiPriority w:val="9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TableauNormal"/>
    <w:uiPriority w:val="9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TableauNormal"/>
    <w:uiPriority w:val="9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TableauNormal"/>
    <w:uiPriority w:val="9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TableauNormal"/>
    <w:uiPriority w:val="9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TableauListe5Fonc">
    <w:name w:val="List Table 5 Dark"/>
    <w:basedOn w:val="TableauNormal"/>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TableauNormal"/>
    <w:uiPriority w:val="99"/>
    <w:pPr>
      <w:spacing w:after="0" w:line="240" w:lineRule="auto"/>
    </w:pPr>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TableauNormal"/>
    <w:uiPriority w:val="99"/>
    <w:pPr>
      <w:spacing w:after="0" w:line="240" w:lineRule="auto"/>
    </w:pPr>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TableauNormal"/>
    <w:uiPriority w:val="99"/>
    <w:pPr>
      <w:spacing w:after="0" w:line="240" w:lineRule="auto"/>
    </w:pPr>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TableauNormal"/>
    <w:uiPriority w:val="99"/>
    <w:pPr>
      <w:spacing w:after="0" w:line="240" w:lineRule="auto"/>
    </w:pPr>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TableauNormal"/>
    <w:uiPriority w:val="99"/>
    <w:pPr>
      <w:spacing w:after="0" w:line="240" w:lineRule="auto"/>
    </w:pPr>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TableauNormal"/>
    <w:uiPriority w:val="99"/>
    <w:pPr>
      <w:spacing w:after="0" w:line="240" w:lineRule="auto"/>
    </w:pPr>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styleId="TableauListe6Couleur">
    <w:name w:val="List Table 6 Colorful"/>
    <w:basedOn w:val="TableauNormal"/>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TableauNormal"/>
    <w:uiPriority w:val="99"/>
    <w:pPr>
      <w:spacing w:after="0" w:line="240" w:lineRule="auto"/>
    </w:pPr>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TableauNormal"/>
    <w:uiPriority w:val="99"/>
    <w:pPr>
      <w:spacing w:after="0" w:line="240" w:lineRule="auto"/>
    </w:pPr>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TableauNormal"/>
    <w:uiPriority w:val="99"/>
    <w:pPr>
      <w:spacing w:after="0" w:line="240" w:lineRule="auto"/>
    </w:pPr>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TableauNormal"/>
    <w:uiPriority w:val="99"/>
    <w:pPr>
      <w:spacing w:after="0" w:line="240" w:lineRule="auto"/>
    </w:pPr>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TableauNormal"/>
    <w:uiPriority w:val="99"/>
    <w:pPr>
      <w:spacing w:after="0" w:line="240" w:lineRule="auto"/>
    </w:pPr>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TableauNormal"/>
    <w:uiPriority w:val="99"/>
    <w:pPr>
      <w:spacing w:after="0" w:line="240" w:lineRule="auto"/>
    </w:pPr>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styleId="TableauListe7Couleur">
    <w:name w:val="List Table 7 Colorful"/>
    <w:basedOn w:val="TableauNormal"/>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TableauNormal"/>
    <w:uiPriority w:val="99"/>
    <w:pPr>
      <w:spacing w:after="0" w:line="240" w:lineRule="auto"/>
    </w:pPr>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TableauNormal"/>
    <w:uiPriority w:val="99"/>
    <w:pPr>
      <w:spacing w:after="0" w:line="240" w:lineRule="auto"/>
    </w:pPr>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TableauNormal"/>
    <w:uiPriority w:val="99"/>
    <w:pPr>
      <w:spacing w:after="0" w:line="240" w:lineRule="auto"/>
    </w:pPr>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TableauNormal"/>
    <w:uiPriority w:val="99"/>
    <w:pPr>
      <w:spacing w:after="0" w:line="240" w:lineRule="auto"/>
    </w:pPr>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TableauNormal"/>
    <w:uiPriority w:val="99"/>
    <w:pPr>
      <w:spacing w:after="0" w:line="240" w:lineRule="auto"/>
    </w:pPr>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TableauNormal"/>
    <w:uiPriority w:val="99"/>
    <w:pPr>
      <w:spacing w:after="0" w:line="240" w:lineRule="auto"/>
    </w:pPr>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TableauNormal"/>
    <w:uiPriority w:val="99"/>
    <w:pPr>
      <w:spacing w:after="0" w:line="240" w:lineRule="auto"/>
    </w:pPr>
    <w:rPr>
      <w:color w:val="404040"/>
      <w:sz w:val="20"/>
      <w:szCs w:val="20"/>
      <w:lang w:eastAsia="fr-FR"/>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auNormal"/>
    <w:uiPriority w:val="99"/>
    <w:pPr>
      <w:spacing w:after="0" w:line="240" w:lineRule="auto"/>
    </w:pPr>
    <w:rPr>
      <w:color w:val="404040"/>
      <w:sz w:val="20"/>
      <w:szCs w:val="20"/>
      <w:lang w:eastAsia="fr-FR"/>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TableauNormal"/>
    <w:uiPriority w:val="99"/>
    <w:pPr>
      <w:spacing w:after="0" w:line="240" w:lineRule="auto"/>
    </w:pPr>
    <w:rPr>
      <w:color w:val="404040"/>
      <w:sz w:val="20"/>
      <w:szCs w:val="20"/>
      <w:lang w:eastAsia="fr-FR"/>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TableauNormal"/>
    <w:uiPriority w:val="99"/>
    <w:pPr>
      <w:spacing w:after="0" w:line="240" w:lineRule="auto"/>
    </w:pPr>
    <w:rPr>
      <w:color w:val="404040"/>
      <w:sz w:val="20"/>
      <w:szCs w:val="20"/>
      <w:lang w:eastAsia="fr-FR"/>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TableauNormal"/>
    <w:uiPriority w:val="99"/>
    <w:pPr>
      <w:spacing w:after="0" w:line="240" w:lineRule="auto"/>
    </w:pPr>
    <w:rPr>
      <w:color w:val="404040"/>
      <w:sz w:val="20"/>
      <w:szCs w:val="20"/>
      <w:lang w:eastAsia="fr-FR"/>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TableauNormal"/>
    <w:uiPriority w:val="99"/>
    <w:pPr>
      <w:spacing w:after="0" w:line="240" w:lineRule="auto"/>
    </w:pPr>
    <w:rPr>
      <w:color w:val="404040"/>
      <w:sz w:val="20"/>
      <w:szCs w:val="20"/>
      <w:lang w:eastAsia="fr-FR"/>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TableauNormal"/>
    <w:uiPriority w:val="99"/>
    <w:pPr>
      <w:spacing w:after="0" w:line="240" w:lineRule="auto"/>
    </w:pPr>
    <w:rPr>
      <w:color w:val="404040"/>
      <w:sz w:val="20"/>
      <w:szCs w:val="20"/>
      <w:lang w:eastAsia="fr-FR"/>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TableauNormal"/>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auNormal"/>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TableauNormal"/>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TableauNormal"/>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TableauNormal"/>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TableauNormal"/>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TableauNormal"/>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customStyle="1" w:styleId="FootnoteTextChar">
    <w:name w:val="Footnote Text Char"/>
    <w:uiPriority w:val="99"/>
    <w:rPr>
      <w:sz w:val="18"/>
    </w:rPr>
  </w:style>
  <w:style w:type="paragraph" w:styleId="Notedefin">
    <w:name w:val="endnote text"/>
    <w:basedOn w:val="Normal"/>
    <w:link w:val="NotedefinCar"/>
    <w:uiPriority w:val="99"/>
    <w:semiHidden/>
    <w:unhideWhenUsed/>
    <w:rPr>
      <w:sz w:val="20"/>
    </w:rPr>
  </w:style>
  <w:style w:type="character" w:customStyle="1" w:styleId="NotedefinCar">
    <w:name w:val="Note de fin Car"/>
    <w:link w:val="Notedefin"/>
    <w:uiPriority w:val="99"/>
    <w:rPr>
      <w:sz w:val="20"/>
    </w:rPr>
  </w:style>
  <w:style w:type="character" w:styleId="Appeldenotedefin">
    <w:name w:val="endnote reference"/>
    <w:basedOn w:val="Policepardfaut"/>
    <w:uiPriority w:val="99"/>
    <w:semiHidden/>
    <w:unhideWhenUsed/>
    <w:rPr>
      <w:vertAlign w:val="superscript"/>
    </w:rPr>
  </w:style>
  <w:style w:type="paragraph" w:styleId="TM1">
    <w:name w:val="toc 1"/>
    <w:basedOn w:val="Normal"/>
    <w:next w:val="Normal"/>
    <w:uiPriority w:val="39"/>
    <w:unhideWhenUsed/>
    <w:pPr>
      <w:spacing w:after="57"/>
    </w:pPr>
  </w:style>
  <w:style w:type="paragraph" w:styleId="TM2">
    <w:name w:val="toc 2"/>
    <w:basedOn w:val="Normal"/>
    <w:next w:val="Normal"/>
    <w:uiPriority w:val="39"/>
    <w:unhideWhenUsed/>
    <w:pPr>
      <w:spacing w:after="57"/>
      <w:ind w:left="283"/>
    </w:pPr>
  </w:style>
  <w:style w:type="paragraph" w:styleId="TM3">
    <w:name w:val="toc 3"/>
    <w:basedOn w:val="Normal"/>
    <w:next w:val="Normal"/>
    <w:uiPriority w:val="39"/>
    <w:unhideWhenUsed/>
    <w:pPr>
      <w:spacing w:after="57"/>
      <w:ind w:left="567"/>
    </w:pPr>
  </w:style>
  <w:style w:type="paragraph" w:styleId="TM4">
    <w:name w:val="toc 4"/>
    <w:basedOn w:val="Normal"/>
    <w:next w:val="Normal"/>
    <w:uiPriority w:val="39"/>
    <w:unhideWhenUsed/>
    <w:pPr>
      <w:spacing w:after="57"/>
      <w:ind w:left="850"/>
    </w:pPr>
  </w:style>
  <w:style w:type="paragraph" w:styleId="TM5">
    <w:name w:val="toc 5"/>
    <w:basedOn w:val="Normal"/>
    <w:next w:val="Normal"/>
    <w:uiPriority w:val="39"/>
    <w:unhideWhenUsed/>
    <w:pPr>
      <w:spacing w:after="57"/>
      <w:ind w:left="1134"/>
    </w:pPr>
  </w:style>
  <w:style w:type="paragraph" w:styleId="TM6">
    <w:name w:val="toc 6"/>
    <w:basedOn w:val="Normal"/>
    <w:next w:val="Normal"/>
    <w:uiPriority w:val="39"/>
    <w:unhideWhenUsed/>
    <w:pPr>
      <w:spacing w:after="57"/>
      <w:ind w:left="1417"/>
    </w:pPr>
  </w:style>
  <w:style w:type="paragraph" w:styleId="TM7">
    <w:name w:val="toc 7"/>
    <w:basedOn w:val="Normal"/>
    <w:next w:val="Normal"/>
    <w:uiPriority w:val="39"/>
    <w:unhideWhenUsed/>
    <w:pPr>
      <w:spacing w:after="57"/>
      <w:ind w:left="1701"/>
    </w:pPr>
  </w:style>
  <w:style w:type="paragraph" w:styleId="TM8">
    <w:name w:val="toc 8"/>
    <w:basedOn w:val="Normal"/>
    <w:next w:val="Normal"/>
    <w:uiPriority w:val="39"/>
    <w:unhideWhenUsed/>
    <w:pPr>
      <w:spacing w:after="57"/>
      <w:ind w:left="1984"/>
    </w:pPr>
  </w:style>
  <w:style w:type="paragraph" w:styleId="TM9">
    <w:name w:val="toc 9"/>
    <w:basedOn w:val="Normal"/>
    <w:next w:val="Normal"/>
    <w:uiPriority w:val="39"/>
    <w:unhideWhenUsed/>
    <w:pPr>
      <w:spacing w:after="57"/>
      <w:ind w:left="2268"/>
    </w:pPr>
  </w:style>
  <w:style w:type="paragraph" w:styleId="En-ttedetabledesmatires">
    <w:name w:val="TOC Heading"/>
    <w:uiPriority w:val="39"/>
    <w:unhideWhenUsed/>
  </w:style>
  <w:style w:type="paragraph" w:styleId="Tabledesillustrations">
    <w:name w:val="table of figures"/>
    <w:basedOn w:val="Normal"/>
    <w:next w:val="Normal"/>
    <w:uiPriority w:val="99"/>
    <w:unhideWhenUsed/>
  </w:style>
  <w:style w:type="character" w:styleId="Lienhypertexte">
    <w:name w:val="Hyperlink"/>
    <w:basedOn w:val="Policepardfaut"/>
    <w:uiPriority w:val="99"/>
    <w:unhideWhenUsed/>
    <w:rPr>
      <w:color w:val="0000FF" w:themeColor="hyperlink"/>
      <w:u w:val="single"/>
    </w:rPr>
  </w:style>
  <w:style w:type="table" w:styleId="Grilledutableau">
    <w:name w:val="Table Grid"/>
    <w:basedOn w:val="Tableau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aragraphedeliste">
    <w:name w:val="List Paragraph"/>
    <w:basedOn w:val="Normal"/>
    <w:uiPriority w:val="34"/>
    <w:qFormat/>
    <w:pPr>
      <w:ind w:left="720"/>
      <w:contextualSpacing/>
    </w:pPr>
  </w:style>
  <w:style w:type="paragraph" w:styleId="Notedebasdepage">
    <w:name w:val="footnote text"/>
    <w:basedOn w:val="Normal"/>
    <w:link w:val="NotedebasdepageCar"/>
    <w:uiPriority w:val="99"/>
    <w:semiHidden/>
    <w:unhideWhenUsed/>
    <w:rPr>
      <w:sz w:val="20"/>
      <w:szCs w:val="20"/>
    </w:rPr>
  </w:style>
  <w:style w:type="character" w:customStyle="1" w:styleId="NotedebasdepageCar">
    <w:name w:val="Note de bas de page Car"/>
    <w:basedOn w:val="Policepardfaut"/>
    <w:link w:val="Notedebasdepage"/>
    <w:uiPriority w:val="99"/>
    <w:semiHidden/>
    <w:rPr>
      <w:sz w:val="20"/>
      <w:szCs w:val="20"/>
    </w:rPr>
  </w:style>
  <w:style w:type="character" w:styleId="Appelnotedebasdep">
    <w:name w:val="footnote reference"/>
    <w:basedOn w:val="Policepardfaut"/>
    <w:uiPriority w:val="99"/>
    <w:semiHidden/>
    <w:unhideWhenUsed/>
    <w:rPr>
      <w:vertAlign w:val="superscript"/>
    </w:rPr>
  </w:style>
  <w:style w:type="character" w:customStyle="1" w:styleId="Titre1Car">
    <w:name w:val="Titre 1 Car"/>
    <w:basedOn w:val="Policepardfaut"/>
    <w:link w:val="Titre1"/>
    <w:uiPriority w:val="9"/>
    <w:rPr>
      <w:rFonts w:asciiTheme="majorHAnsi" w:eastAsiaTheme="majorEastAsia" w:hAnsiTheme="majorHAnsi" w:cstheme="majorBidi"/>
      <w:b/>
      <w:bCs/>
      <w:color w:val="000000" w:themeColor="text1"/>
      <w:sz w:val="24"/>
      <w:szCs w:val="28"/>
    </w:rPr>
  </w:style>
  <w:style w:type="paragraph" w:styleId="En-tte">
    <w:name w:val="header"/>
    <w:basedOn w:val="Normal"/>
    <w:link w:val="En-tteCar"/>
    <w:uiPriority w:val="99"/>
    <w:unhideWhenUsed/>
    <w:pPr>
      <w:tabs>
        <w:tab w:val="center" w:pos="4536"/>
        <w:tab w:val="right" w:pos="9072"/>
      </w:tabs>
    </w:pPr>
  </w:style>
  <w:style w:type="character" w:customStyle="1" w:styleId="En-tteCar">
    <w:name w:val="En-tête Car"/>
    <w:basedOn w:val="Policepardfaut"/>
    <w:link w:val="En-tte"/>
    <w:uiPriority w:val="99"/>
  </w:style>
  <w:style w:type="paragraph" w:styleId="Pieddepage">
    <w:name w:val="footer"/>
    <w:basedOn w:val="Normal"/>
    <w:link w:val="PieddepageCar"/>
    <w:uiPriority w:val="99"/>
    <w:unhideWhenUsed/>
    <w:pPr>
      <w:tabs>
        <w:tab w:val="center" w:pos="4536"/>
        <w:tab w:val="right" w:pos="9072"/>
      </w:tabs>
    </w:pPr>
  </w:style>
  <w:style w:type="character" w:customStyle="1" w:styleId="PieddepageCar">
    <w:name w:val="Pied de page Car"/>
    <w:basedOn w:val="Policepardfaut"/>
    <w:link w:val="Pieddepage"/>
    <w:uiPriority w:val="99"/>
  </w:style>
  <w:style w:type="paragraph" w:styleId="Textedebulles">
    <w:name w:val="Balloon Text"/>
    <w:basedOn w:val="Normal"/>
    <w:link w:val="TextedebullesCar"/>
    <w:uiPriority w:val="99"/>
    <w:semiHidden/>
    <w:unhideWhenUsed/>
    <w:rPr>
      <w:rFonts w:ascii="Tahoma" w:hAnsi="Tahoma" w:cs="Tahoma"/>
      <w:sz w:val="16"/>
      <w:szCs w:val="16"/>
    </w:rPr>
  </w:style>
  <w:style w:type="character" w:customStyle="1" w:styleId="TextedebullesCar">
    <w:name w:val="Texte de bulles Car"/>
    <w:basedOn w:val="Policepardfaut"/>
    <w:link w:val="Textedebulles"/>
    <w:uiPriority w:val="99"/>
    <w:semiHidden/>
    <w:rPr>
      <w:rFonts w:ascii="Tahoma" w:hAnsi="Tahoma" w:cs="Tahoma"/>
      <w:sz w:val="16"/>
      <w:szCs w:val="16"/>
    </w:rPr>
  </w:style>
  <w:style w:type="character" w:styleId="Lienhypertextesuivivisit">
    <w:name w:val="FollowedHyperlink"/>
    <w:basedOn w:val="Policepardfaut"/>
    <w:uiPriority w:val="99"/>
    <w:semiHidden/>
    <w:unhideWhenUsed/>
    <w:rPr>
      <w:color w:val="800080" w:themeColor="followedHyperlink"/>
      <w:u w:val="single"/>
    </w:rPr>
  </w:style>
  <w:style w:type="character" w:styleId="Marquedecommentaire">
    <w:name w:val="annotation reference"/>
    <w:basedOn w:val="Policepardfaut"/>
    <w:uiPriority w:val="99"/>
    <w:semiHidden/>
    <w:unhideWhenUsed/>
    <w:rPr>
      <w:sz w:val="16"/>
      <w:szCs w:val="16"/>
    </w:rPr>
  </w:style>
  <w:style w:type="paragraph" w:styleId="Commentaire">
    <w:name w:val="annotation text"/>
    <w:basedOn w:val="Normal"/>
    <w:link w:val="CommentaireCar"/>
    <w:uiPriority w:val="99"/>
    <w:unhideWhenUsed/>
    <w:rPr>
      <w:sz w:val="20"/>
      <w:szCs w:val="20"/>
    </w:rPr>
  </w:style>
  <w:style w:type="character" w:customStyle="1" w:styleId="CommentaireCar">
    <w:name w:val="Commentaire Car"/>
    <w:basedOn w:val="Policepardfaut"/>
    <w:link w:val="Commentaire"/>
    <w:uiPriority w:val="99"/>
    <w:rPr>
      <w:sz w:val="20"/>
      <w:szCs w:val="20"/>
    </w:rPr>
  </w:style>
  <w:style w:type="paragraph" w:styleId="Objetducommentaire">
    <w:name w:val="annotation subject"/>
    <w:basedOn w:val="Commentaire"/>
    <w:next w:val="Commentaire"/>
    <w:link w:val="ObjetducommentaireCar"/>
    <w:uiPriority w:val="99"/>
    <w:semiHidden/>
    <w:unhideWhenUsed/>
    <w:rPr>
      <w:b/>
      <w:bCs/>
    </w:rPr>
  </w:style>
  <w:style w:type="character" w:customStyle="1" w:styleId="ObjetducommentaireCar">
    <w:name w:val="Objet du commentaire Car"/>
    <w:basedOn w:val="CommentaireCar"/>
    <w:link w:val="Objetducommentaire"/>
    <w:uiPriority w:val="99"/>
    <w:semiHidden/>
    <w:rPr>
      <w:b/>
      <w:bCs/>
      <w:sz w:val="20"/>
      <w:szCs w:val="20"/>
    </w:rPr>
  </w:style>
  <w:style w:type="paragraph" w:styleId="Rvision">
    <w:name w:val="Revision"/>
    <w:hidden/>
    <w:uiPriority w:val="99"/>
    <w:semiHidden/>
    <w:pPr>
      <w:spacing w:after="0" w:line="240" w:lineRule="auto"/>
    </w:pPr>
  </w:style>
  <w:style w:type="table" w:customStyle="1" w:styleId="Grilledutableau1">
    <w:name w:val="Grille du tableau1"/>
    <w:basedOn w:val="TableauNormal"/>
    <w:next w:val="Grilledutableau"/>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
</file>

<file path=customXml/itemProps1.xml><?xml version="1.0" encoding="utf-8"?>
<ds:datastoreItem xmlns:ds="http://schemas.openxmlformats.org/officeDocument/2006/customXml" ds:itemID="{4768D38C-14AB-42E6-B7F0-B3F49F601E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422</Words>
  <Characters>2326</Characters>
  <Application>Microsoft Office Word</Application>
  <DocSecurity>4</DocSecurity>
  <Lines>19</Lines>
  <Paragraphs>5</Paragraphs>
  <ScaleCrop>false</ScaleCrop>
  <Company>BFC</Company>
  <LinksUpToDate>false</LinksUpToDate>
  <CharactersWithSpaces>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anne-helene.bunod</dc:creator>
  <dc:description/>
  <cp:lastModifiedBy>LAFARGE Nathalie</cp:lastModifiedBy>
  <cp:revision>2</cp:revision>
  <dcterms:created xsi:type="dcterms:W3CDTF">2023-10-11T10:16:00Z</dcterms:created>
  <dcterms:modified xsi:type="dcterms:W3CDTF">2023-10-11T10:16:00Z</dcterms:modified>
  <cp:contentStatus/>
</cp:coreProperties>
</file>